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B0" w:rsidRPr="00445454" w:rsidRDefault="006914B0" w:rsidP="006914B0">
      <w:pPr>
        <w:jc w:val="center"/>
        <w:rPr>
          <w:b/>
          <w:sz w:val="28"/>
        </w:rPr>
      </w:pP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r w:rsidRPr="00445454">
        <w:rPr>
          <w:b/>
          <w:sz w:val="28"/>
        </w:rPr>
        <w:tab/>
      </w:r>
    </w:p>
    <w:p w:rsidR="006914B0" w:rsidRPr="00445454" w:rsidRDefault="006914B0" w:rsidP="006914B0">
      <w:pPr>
        <w:jc w:val="center"/>
        <w:rPr>
          <w:b/>
          <w:sz w:val="28"/>
        </w:rPr>
      </w:pPr>
      <w:r w:rsidRPr="00445454">
        <w:rPr>
          <w:noProof/>
        </w:rPr>
        <w:drawing>
          <wp:inline distT="0" distB="0" distL="0" distR="0" wp14:anchorId="4D23C0FE" wp14:editId="6FAFAA09">
            <wp:extent cx="77914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145" cy="882650"/>
                    </a:xfrm>
                    <a:prstGeom prst="rect">
                      <a:avLst/>
                    </a:prstGeom>
                    <a:noFill/>
                    <a:ln>
                      <a:noFill/>
                    </a:ln>
                  </pic:spPr>
                </pic:pic>
              </a:graphicData>
            </a:graphic>
          </wp:inline>
        </w:drawing>
      </w:r>
    </w:p>
    <w:p w:rsidR="006914B0" w:rsidRPr="00445454" w:rsidRDefault="006914B0" w:rsidP="006914B0">
      <w:pPr>
        <w:jc w:val="center"/>
        <w:rPr>
          <w:b/>
          <w:sz w:val="28"/>
        </w:rPr>
      </w:pPr>
    </w:p>
    <w:p w:rsidR="006914B0" w:rsidRPr="00445454" w:rsidRDefault="006914B0" w:rsidP="006914B0">
      <w:pPr>
        <w:jc w:val="center"/>
        <w:rPr>
          <w:b/>
          <w:sz w:val="28"/>
        </w:rPr>
      </w:pPr>
      <w:r w:rsidRPr="00445454">
        <w:rPr>
          <w:b/>
          <w:sz w:val="28"/>
        </w:rPr>
        <w:t>АДМИНИСТРАЦИЯ ЛЕНИНГРАДСКОЙ ОБЛАСТИ</w:t>
      </w:r>
    </w:p>
    <w:p w:rsidR="006914B0" w:rsidRPr="00445454" w:rsidRDefault="006914B0" w:rsidP="006914B0">
      <w:pPr>
        <w:jc w:val="center"/>
        <w:rPr>
          <w:b/>
          <w:sz w:val="24"/>
          <w:szCs w:val="24"/>
        </w:rPr>
      </w:pPr>
    </w:p>
    <w:p w:rsidR="006914B0" w:rsidRPr="00445454" w:rsidRDefault="006914B0" w:rsidP="006914B0">
      <w:pPr>
        <w:jc w:val="center"/>
        <w:rPr>
          <w:b/>
          <w:sz w:val="28"/>
        </w:rPr>
      </w:pPr>
      <w:r w:rsidRPr="00445454">
        <w:rPr>
          <w:b/>
          <w:sz w:val="28"/>
        </w:rPr>
        <w:t>КОМИТЕТ ПО ФИЗИЧЕСКОЙ КУЛЬТУРЕ И СПОРТУ</w:t>
      </w:r>
    </w:p>
    <w:p w:rsidR="006914B0" w:rsidRPr="00445454" w:rsidRDefault="006914B0" w:rsidP="006914B0">
      <w:pPr>
        <w:jc w:val="center"/>
        <w:rPr>
          <w:b/>
          <w:sz w:val="28"/>
        </w:rPr>
      </w:pPr>
      <w:r w:rsidRPr="00445454">
        <w:rPr>
          <w:b/>
          <w:sz w:val="28"/>
        </w:rPr>
        <w:t>ЛЕНИНГРАДСКОЙ ОБЛАСТИ</w:t>
      </w:r>
    </w:p>
    <w:p w:rsidR="006914B0" w:rsidRPr="00445454" w:rsidRDefault="006914B0" w:rsidP="006914B0">
      <w:pPr>
        <w:jc w:val="center"/>
        <w:rPr>
          <w:b/>
          <w:sz w:val="22"/>
          <w:szCs w:val="22"/>
        </w:rPr>
      </w:pPr>
    </w:p>
    <w:p w:rsidR="006914B0" w:rsidRPr="00445454" w:rsidRDefault="006914B0" w:rsidP="006914B0">
      <w:pPr>
        <w:jc w:val="center"/>
        <w:rPr>
          <w:b/>
          <w:sz w:val="28"/>
        </w:rPr>
      </w:pPr>
      <w:r w:rsidRPr="00445454">
        <w:rPr>
          <w:b/>
          <w:sz w:val="28"/>
        </w:rPr>
        <w:t xml:space="preserve">ПРИКАЗ </w:t>
      </w:r>
    </w:p>
    <w:p w:rsidR="006914B0" w:rsidRPr="00445454" w:rsidRDefault="006914B0" w:rsidP="006914B0">
      <w:pPr>
        <w:jc w:val="center"/>
        <w:rPr>
          <w:b/>
          <w:sz w:val="24"/>
          <w:szCs w:val="24"/>
        </w:rPr>
      </w:pPr>
    </w:p>
    <w:p w:rsidR="006914B0" w:rsidRPr="00445454" w:rsidRDefault="006914B0" w:rsidP="006914B0">
      <w:pPr>
        <w:jc w:val="center"/>
        <w:rPr>
          <w:b/>
          <w:sz w:val="28"/>
        </w:rPr>
      </w:pPr>
      <w:r w:rsidRPr="00445454">
        <w:rPr>
          <w:sz w:val="28"/>
        </w:rPr>
        <w:t>от ___________________ 2019 года № ___</w:t>
      </w:r>
      <w:proofErr w:type="gramStart"/>
      <w:r w:rsidRPr="00445454">
        <w:rPr>
          <w:sz w:val="28"/>
        </w:rPr>
        <w:t>_-</w:t>
      </w:r>
      <w:proofErr w:type="gramEnd"/>
      <w:r w:rsidRPr="00445454">
        <w:rPr>
          <w:sz w:val="28"/>
        </w:rPr>
        <w:t>О</w:t>
      </w:r>
    </w:p>
    <w:p w:rsidR="00856E4B" w:rsidRPr="00445454" w:rsidRDefault="00856E4B">
      <w:pPr>
        <w:pStyle w:val="ConsPlusTitle"/>
        <w:jc w:val="center"/>
      </w:pPr>
    </w:p>
    <w:p w:rsidR="006914B0" w:rsidRPr="00445454" w:rsidRDefault="00EF4124" w:rsidP="00EF4124">
      <w:pPr>
        <w:autoSpaceDE w:val="0"/>
        <w:autoSpaceDN w:val="0"/>
        <w:adjustRightInd w:val="0"/>
        <w:jc w:val="center"/>
        <w:rPr>
          <w:rFonts w:eastAsiaTheme="minorHAnsi"/>
          <w:b/>
          <w:bCs/>
          <w:sz w:val="28"/>
          <w:szCs w:val="28"/>
          <w:lang w:eastAsia="en-US"/>
        </w:rPr>
      </w:pPr>
      <w:proofErr w:type="gramStart"/>
      <w:r>
        <w:rPr>
          <w:rFonts w:eastAsiaTheme="minorHAnsi"/>
          <w:b/>
          <w:bCs/>
          <w:sz w:val="28"/>
          <w:szCs w:val="28"/>
          <w:lang w:eastAsia="en-US"/>
        </w:rPr>
        <w:t>Об утверждении административного регламента предоставлени</w:t>
      </w:r>
      <w:r w:rsidR="00E665CC">
        <w:rPr>
          <w:rFonts w:eastAsiaTheme="minorHAnsi"/>
          <w:b/>
          <w:bCs/>
          <w:sz w:val="28"/>
          <w:szCs w:val="28"/>
          <w:lang w:eastAsia="en-US"/>
        </w:rPr>
        <w:t>я</w:t>
      </w:r>
      <w:r>
        <w:rPr>
          <w:rFonts w:eastAsiaTheme="minorHAnsi"/>
          <w:b/>
          <w:bCs/>
          <w:sz w:val="28"/>
          <w:szCs w:val="28"/>
          <w:lang w:eastAsia="en-US"/>
        </w:rPr>
        <w:t xml:space="preserve"> государственной услуги по </w:t>
      </w:r>
      <w:r w:rsidR="00E665CC">
        <w:rPr>
          <w:rFonts w:eastAsiaTheme="minorHAnsi"/>
          <w:b/>
          <w:bCs/>
          <w:sz w:val="28"/>
          <w:szCs w:val="28"/>
          <w:lang w:eastAsia="en-US"/>
        </w:rPr>
        <w:t>предоставлению информации о проводимых на территории</w:t>
      </w:r>
      <w:r>
        <w:rPr>
          <w:rFonts w:eastAsiaTheme="minorHAnsi"/>
          <w:b/>
          <w:bCs/>
          <w:sz w:val="28"/>
          <w:szCs w:val="28"/>
          <w:lang w:eastAsia="en-US"/>
        </w:rPr>
        <w:t xml:space="preserve"> Ленинградской области</w:t>
      </w:r>
      <w:r w:rsidR="00E665CC">
        <w:rPr>
          <w:rFonts w:eastAsiaTheme="minorHAnsi"/>
          <w:b/>
          <w:bCs/>
          <w:sz w:val="28"/>
          <w:szCs w:val="28"/>
          <w:lang w:eastAsia="en-US"/>
        </w:rPr>
        <w:t xml:space="preserve">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 этих мероприятиях</w:t>
      </w:r>
      <w:proofErr w:type="gramEnd"/>
    </w:p>
    <w:p w:rsidR="00856E4B" w:rsidRPr="00445454" w:rsidRDefault="00856E4B" w:rsidP="00EF4124">
      <w:pPr>
        <w:pStyle w:val="ConsPlusTitle"/>
        <w:jc w:val="center"/>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Default="00856E4B" w:rsidP="004C04CD">
      <w:pPr>
        <w:autoSpaceDE w:val="0"/>
        <w:autoSpaceDN w:val="0"/>
        <w:adjustRightInd w:val="0"/>
        <w:ind w:firstLine="540"/>
        <w:jc w:val="both"/>
        <w:rPr>
          <w:sz w:val="28"/>
          <w:szCs w:val="28"/>
        </w:rPr>
      </w:pPr>
      <w:proofErr w:type="gramStart"/>
      <w:r w:rsidRPr="00445454">
        <w:rPr>
          <w:sz w:val="28"/>
          <w:szCs w:val="28"/>
        </w:rPr>
        <w:t xml:space="preserve">В соответствии с Федеральным </w:t>
      </w:r>
      <w:hyperlink r:id="rId6" w:history="1">
        <w:r w:rsidRPr="00445454">
          <w:rPr>
            <w:sz w:val="28"/>
            <w:szCs w:val="28"/>
          </w:rPr>
          <w:t>законом</w:t>
        </w:r>
      </w:hyperlink>
      <w:r w:rsidRPr="00445454">
        <w:rPr>
          <w:sz w:val="28"/>
          <w:szCs w:val="28"/>
        </w:rPr>
        <w:t xml:space="preserve"> от </w:t>
      </w:r>
      <w:r w:rsidR="006914B0" w:rsidRPr="00445454">
        <w:rPr>
          <w:sz w:val="28"/>
          <w:szCs w:val="28"/>
        </w:rPr>
        <w:t>27</w:t>
      </w:r>
      <w:r w:rsidR="00F533D9">
        <w:rPr>
          <w:sz w:val="28"/>
          <w:szCs w:val="28"/>
        </w:rPr>
        <w:t xml:space="preserve"> июля </w:t>
      </w:r>
      <w:r w:rsidR="00445454" w:rsidRPr="00445454">
        <w:rPr>
          <w:sz w:val="28"/>
          <w:szCs w:val="28"/>
        </w:rPr>
        <w:t>2010</w:t>
      </w:r>
      <w:r w:rsidR="00F533D9">
        <w:rPr>
          <w:sz w:val="28"/>
          <w:szCs w:val="28"/>
        </w:rPr>
        <w:t xml:space="preserve"> года</w:t>
      </w:r>
      <w:r w:rsidR="006914B0" w:rsidRPr="00445454">
        <w:rPr>
          <w:sz w:val="28"/>
          <w:szCs w:val="28"/>
        </w:rPr>
        <w:t xml:space="preserve"> №</w:t>
      </w:r>
      <w:r w:rsidRPr="00445454">
        <w:rPr>
          <w:sz w:val="28"/>
          <w:szCs w:val="28"/>
        </w:rPr>
        <w:t xml:space="preserve"> 210-ФЗ </w:t>
      </w:r>
      <w:r w:rsidR="006914B0" w:rsidRPr="00445454">
        <w:rPr>
          <w:sz w:val="28"/>
          <w:szCs w:val="28"/>
        </w:rPr>
        <w:t>«</w:t>
      </w:r>
      <w:r w:rsidRPr="00445454">
        <w:rPr>
          <w:sz w:val="28"/>
          <w:szCs w:val="28"/>
        </w:rPr>
        <w:t>Об организации предоставления государственных и муниципальных услуг</w:t>
      </w:r>
      <w:r w:rsidR="006914B0" w:rsidRPr="00445454">
        <w:rPr>
          <w:sz w:val="28"/>
          <w:szCs w:val="28"/>
        </w:rPr>
        <w:t>»</w:t>
      </w:r>
      <w:r w:rsidRPr="00445454">
        <w:rPr>
          <w:sz w:val="28"/>
          <w:szCs w:val="28"/>
        </w:rPr>
        <w:t xml:space="preserve">, </w:t>
      </w:r>
      <w:hyperlink r:id="rId7" w:history="1">
        <w:r w:rsidRPr="00445454">
          <w:rPr>
            <w:sz w:val="28"/>
            <w:szCs w:val="28"/>
          </w:rPr>
          <w:t>постановлением</w:t>
        </w:r>
      </w:hyperlink>
      <w:r w:rsidRPr="00445454">
        <w:rPr>
          <w:sz w:val="28"/>
          <w:szCs w:val="28"/>
        </w:rPr>
        <w:t xml:space="preserve"> Правительства </w:t>
      </w:r>
      <w:r w:rsidR="006914B0" w:rsidRPr="00445454">
        <w:rPr>
          <w:sz w:val="28"/>
          <w:szCs w:val="28"/>
        </w:rPr>
        <w:t>Ленинградской области</w:t>
      </w:r>
      <w:r w:rsidRPr="00445454">
        <w:rPr>
          <w:sz w:val="28"/>
          <w:szCs w:val="28"/>
        </w:rPr>
        <w:t xml:space="preserve"> от </w:t>
      </w:r>
      <w:r w:rsidR="00445454" w:rsidRPr="00445454">
        <w:rPr>
          <w:sz w:val="28"/>
          <w:szCs w:val="28"/>
        </w:rPr>
        <w:t>5</w:t>
      </w:r>
      <w:r w:rsidR="00F533D9">
        <w:rPr>
          <w:sz w:val="28"/>
          <w:szCs w:val="28"/>
        </w:rPr>
        <w:t xml:space="preserve"> марта </w:t>
      </w:r>
      <w:r w:rsidR="00445454" w:rsidRPr="00445454">
        <w:rPr>
          <w:sz w:val="28"/>
          <w:szCs w:val="28"/>
        </w:rPr>
        <w:t>2011</w:t>
      </w:r>
      <w:r w:rsidR="00F533D9">
        <w:rPr>
          <w:sz w:val="28"/>
          <w:szCs w:val="28"/>
        </w:rPr>
        <w:t xml:space="preserve"> года </w:t>
      </w:r>
      <w:r w:rsidR="006914B0" w:rsidRPr="00445454">
        <w:rPr>
          <w:sz w:val="28"/>
          <w:szCs w:val="28"/>
        </w:rPr>
        <w:t xml:space="preserve"> № 42</w:t>
      </w:r>
      <w:r w:rsidRPr="00445454">
        <w:rPr>
          <w:sz w:val="28"/>
          <w:szCs w:val="28"/>
        </w:rPr>
        <w:t xml:space="preserve"> </w:t>
      </w:r>
      <w:r w:rsidR="006914B0" w:rsidRPr="00445454">
        <w:rPr>
          <w:sz w:val="28"/>
          <w:szCs w:val="28"/>
        </w:rPr>
        <w:t>«</w:t>
      </w:r>
      <w:r w:rsidR="00445454" w:rsidRPr="00445454">
        <w:rPr>
          <w:rFonts w:eastAsiaTheme="minorHAnsi"/>
          <w:sz w:val="28"/>
          <w:szCs w:val="28"/>
          <w:lang w:eastAsia="en-US"/>
        </w:rPr>
        <w:t>Об утверждении Порядка разработки и утверждения административных регламентов исполнения государственных функций (предоставления</w:t>
      </w:r>
      <w:proofErr w:type="gramEnd"/>
      <w:r w:rsidR="00445454" w:rsidRPr="00445454">
        <w:rPr>
          <w:rFonts w:eastAsiaTheme="minorHAnsi"/>
          <w:sz w:val="28"/>
          <w:szCs w:val="28"/>
          <w:lang w:eastAsia="en-US"/>
        </w:rPr>
        <w:t xml:space="preserve"> </w:t>
      </w:r>
      <w:proofErr w:type="gramStart"/>
      <w:r w:rsidR="00445454" w:rsidRPr="00445454">
        <w:rPr>
          <w:rFonts w:eastAsiaTheme="minorHAnsi"/>
          <w:sz w:val="28"/>
          <w:szCs w:val="28"/>
          <w:lang w:eastAsia="en-US"/>
        </w:rPr>
        <w:t xml:space="preserve">государственных услуг) в Ленинградской области, внесении изменений в постановление Правительства Ленинградской области от 12 ноября 2004 года </w:t>
      </w:r>
      <w:r w:rsidR="00F533D9">
        <w:rPr>
          <w:rFonts w:eastAsiaTheme="minorHAnsi"/>
          <w:sz w:val="28"/>
          <w:szCs w:val="28"/>
          <w:lang w:eastAsia="en-US"/>
        </w:rPr>
        <w:t>№</w:t>
      </w:r>
      <w:r w:rsidR="00445454" w:rsidRPr="00445454">
        <w:rPr>
          <w:rFonts w:eastAsiaTheme="minorHAnsi"/>
          <w:sz w:val="28"/>
          <w:szCs w:val="28"/>
          <w:lang w:eastAsia="en-US"/>
        </w:rPr>
        <w:t xml:space="preserve"> 260 и признании утратившими силу постановлений Правительства Ленинградской области от 25 августа 2008 года N 249, от 4 декабря 2008 года </w:t>
      </w:r>
      <w:r w:rsidR="00F533D9">
        <w:rPr>
          <w:rFonts w:eastAsiaTheme="minorHAnsi"/>
          <w:sz w:val="28"/>
          <w:szCs w:val="28"/>
          <w:lang w:eastAsia="en-US"/>
        </w:rPr>
        <w:t>№</w:t>
      </w:r>
      <w:r w:rsidR="00445454" w:rsidRPr="00445454">
        <w:rPr>
          <w:rFonts w:eastAsiaTheme="minorHAnsi"/>
          <w:sz w:val="28"/>
          <w:szCs w:val="28"/>
          <w:lang w:eastAsia="en-US"/>
        </w:rPr>
        <w:t xml:space="preserve"> 381 и пункта 5 постановления Правительства Ленинградской области от 11 декабря 2009 года </w:t>
      </w:r>
      <w:r w:rsidR="00F533D9">
        <w:rPr>
          <w:rFonts w:eastAsiaTheme="minorHAnsi"/>
          <w:sz w:val="28"/>
          <w:szCs w:val="28"/>
          <w:lang w:eastAsia="en-US"/>
        </w:rPr>
        <w:t>№</w:t>
      </w:r>
      <w:r w:rsidR="00445454" w:rsidRPr="00445454">
        <w:rPr>
          <w:rFonts w:eastAsiaTheme="minorHAnsi"/>
          <w:sz w:val="28"/>
          <w:szCs w:val="28"/>
          <w:lang w:eastAsia="en-US"/>
        </w:rPr>
        <w:t xml:space="preserve"> 367», </w:t>
      </w:r>
      <w:r w:rsidRPr="00445454">
        <w:rPr>
          <w:sz w:val="28"/>
          <w:szCs w:val="28"/>
        </w:rPr>
        <w:t>приказываю:</w:t>
      </w:r>
      <w:proofErr w:type="gramEnd"/>
    </w:p>
    <w:p w:rsidR="00856E4B" w:rsidRPr="004155EA" w:rsidRDefault="00856E4B">
      <w:pPr>
        <w:pStyle w:val="ConsPlusNormal"/>
        <w:spacing w:before="220"/>
        <w:ind w:firstLine="540"/>
        <w:jc w:val="both"/>
        <w:rPr>
          <w:rFonts w:ascii="Times New Roman" w:hAnsi="Times New Roman" w:cs="Times New Roman"/>
          <w:sz w:val="28"/>
          <w:szCs w:val="28"/>
        </w:rPr>
      </w:pPr>
      <w:r w:rsidRPr="00445454">
        <w:rPr>
          <w:rFonts w:ascii="Times New Roman" w:hAnsi="Times New Roman" w:cs="Times New Roman"/>
          <w:sz w:val="28"/>
          <w:szCs w:val="28"/>
        </w:rPr>
        <w:t xml:space="preserve">1. </w:t>
      </w:r>
      <w:proofErr w:type="gramStart"/>
      <w:r w:rsidR="00AC78B0" w:rsidRPr="00AC78B0">
        <w:rPr>
          <w:rFonts w:ascii="Times New Roman" w:hAnsi="Times New Roman" w:cs="Times New Roman"/>
          <w:sz w:val="28"/>
          <w:szCs w:val="28"/>
        </w:rPr>
        <w:t xml:space="preserve">Утвердить прилагаемый административный </w:t>
      </w:r>
      <w:hyperlink w:anchor="P35" w:history="1">
        <w:r w:rsidR="00AC78B0" w:rsidRPr="00AC78B0">
          <w:rPr>
            <w:rFonts w:ascii="Times New Roman" w:hAnsi="Times New Roman" w:cs="Times New Roman"/>
            <w:color w:val="0000FF"/>
            <w:sz w:val="28"/>
            <w:szCs w:val="28"/>
          </w:rPr>
          <w:t>регламент</w:t>
        </w:r>
      </w:hyperlink>
      <w:r w:rsidR="00AC78B0" w:rsidRPr="00AC78B0">
        <w:rPr>
          <w:rFonts w:ascii="Times New Roman" w:hAnsi="Times New Roman" w:cs="Times New Roman"/>
          <w:sz w:val="28"/>
          <w:szCs w:val="28"/>
        </w:rPr>
        <w:t xml:space="preserve"> предоставления государственной услуги по предоставлению информации о проводимых на территории Ленинградской области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 этих мероприятиях</w:t>
      </w:r>
      <w:r w:rsidRPr="00AC78B0">
        <w:rPr>
          <w:rFonts w:ascii="Times New Roman" w:hAnsi="Times New Roman" w:cs="Times New Roman"/>
          <w:sz w:val="28"/>
          <w:szCs w:val="28"/>
        </w:rPr>
        <w:t xml:space="preserve"> согласно приложению к настоящему приказу</w:t>
      </w:r>
      <w:r w:rsidRPr="004155EA">
        <w:rPr>
          <w:rFonts w:ascii="Times New Roman" w:hAnsi="Times New Roman" w:cs="Times New Roman"/>
          <w:sz w:val="28"/>
          <w:szCs w:val="28"/>
        </w:rPr>
        <w:t>.</w:t>
      </w:r>
      <w:proofErr w:type="gramEnd"/>
    </w:p>
    <w:p w:rsidR="00445454" w:rsidRPr="00AC78B0" w:rsidRDefault="00E6265D" w:rsidP="00AC78B0">
      <w:pPr>
        <w:autoSpaceDE w:val="0"/>
        <w:autoSpaceDN w:val="0"/>
        <w:adjustRightInd w:val="0"/>
        <w:ind w:firstLine="540"/>
        <w:jc w:val="both"/>
        <w:rPr>
          <w:sz w:val="28"/>
          <w:szCs w:val="28"/>
        </w:rPr>
      </w:pPr>
      <w:r w:rsidRPr="00AC78B0">
        <w:rPr>
          <w:sz w:val="28"/>
          <w:szCs w:val="28"/>
        </w:rPr>
        <w:t>2</w:t>
      </w:r>
      <w:r w:rsidR="00445454" w:rsidRPr="00AC78B0">
        <w:rPr>
          <w:sz w:val="28"/>
          <w:szCs w:val="28"/>
        </w:rPr>
        <w:t xml:space="preserve">. </w:t>
      </w:r>
      <w:proofErr w:type="gramStart"/>
      <w:r w:rsidR="00445454" w:rsidRPr="00AC78B0">
        <w:rPr>
          <w:sz w:val="28"/>
          <w:szCs w:val="28"/>
        </w:rPr>
        <w:t>Признать утратившим силу приказ комитета по физической культуре и спорту Ленинградской области</w:t>
      </w:r>
      <w:r w:rsidR="00445454" w:rsidRPr="00AC78B0">
        <w:rPr>
          <w:rFonts w:eastAsiaTheme="minorHAnsi"/>
          <w:bCs/>
          <w:sz w:val="28"/>
          <w:szCs w:val="28"/>
          <w:lang w:eastAsia="en-US"/>
        </w:rPr>
        <w:t xml:space="preserve"> от </w:t>
      </w:r>
      <w:r w:rsidR="00AC78B0" w:rsidRPr="00AC78B0">
        <w:rPr>
          <w:rFonts w:eastAsiaTheme="minorHAnsi"/>
          <w:bCs/>
          <w:sz w:val="28"/>
          <w:szCs w:val="28"/>
          <w:lang w:eastAsia="en-US"/>
        </w:rPr>
        <w:t>7</w:t>
      </w:r>
      <w:r w:rsidR="00F533D9" w:rsidRPr="00AC78B0">
        <w:rPr>
          <w:rFonts w:eastAsiaTheme="minorHAnsi"/>
          <w:bCs/>
          <w:sz w:val="28"/>
          <w:szCs w:val="28"/>
          <w:lang w:eastAsia="en-US"/>
        </w:rPr>
        <w:t xml:space="preserve"> </w:t>
      </w:r>
      <w:r w:rsidR="003221B5" w:rsidRPr="00AC78B0">
        <w:rPr>
          <w:rFonts w:eastAsiaTheme="minorHAnsi"/>
          <w:bCs/>
          <w:sz w:val="28"/>
          <w:szCs w:val="28"/>
          <w:lang w:eastAsia="en-US"/>
        </w:rPr>
        <w:t>апреля</w:t>
      </w:r>
      <w:r w:rsidR="00F533D9" w:rsidRPr="00AC78B0">
        <w:rPr>
          <w:rFonts w:eastAsiaTheme="minorHAnsi"/>
          <w:bCs/>
          <w:sz w:val="28"/>
          <w:szCs w:val="28"/>
          <w:lang w:eastAsia="en-US"/>
        </w:rPr>
        <w:t xml:space="preserve"> </w:t>
      </w:r>
      <w:r w:rsidR="00445454" w:rsidRPr="00AC78B0">
        <w:rPr>
          <w:rFonts w:eastAsiaTheme="minorHAnsi"/>
          <w:bCs/>
          <w:sz w:val="28"/>
          <w:szCs w:val="28"/>
          <w:lang w:eastAsia="en-US"/>
        </w:rPr>
        <w:t>201</w:t>
      </w:r>
      <w:r w:rsidR="003221B5" w:rsidRPr="00AC78B0">
        <w:rPr>
          <w:rFonts w:eastAsiaTheme="minorHAnsi"/>
          <w:bCs/>
          <w:sz w:val="28"/>
          <w:szCs w:val="28"/>
          <w:lang w:eastAsia="en-US"/>
        </w:rPr>
        <w:t>5</w:t>
      </w:r>
      <w:r w:rsidR="00F533D9" w:rsidRPr="00AC78B0">
        <w:rPr>
          <w:rFonts w:eastAsiaTheme="minorHAnsi"/>
          <w:bCs/>
          <w:sz w:val="28"/>
          <w:szCs w:val="28"/>
          <w:lang w:eastAsia="en-US"/>
        </w:rPr>
        <w:t xml:space="preserve"> года №</w:t>
      </w:r>
      <w:r w:rsidR="00445454" w:rsidRPr="00AC78B0">
        <w:rPr>
          <w:rFonts w:eastAsiaTheme="minorHAnsi"/>
          <w:bCs/>
          <w:sz w:val="28"/>
          <w:szCs w:val="28"/>
          <w:lang w:eastAsia="en-US"/>
        </w:rPr>
        <w:t xml:space="preserve"> </w:t>
      </w:r>
      <w:r w:rsidR="00AC78B0" w:rsidRPr="00AC78B0">
        <w:rPr>
          <w:rFonts w:eastAsiaTheme="minorHAnsi"/>
          <w:bCs/>
          <w:sz w:val="28"/>
          <w:szCs w:val="28"/>
          <w:lang w:eastAsia="en-US"/>
        </w:rPr>
        <w:t>485</w:t>
      </w:r>
      <w:r w:rsidR="00445454" w:rsidRPr="00AC78B0">
        <w:rPr>
          <w:rFonts w:eastAsiaTheme="minorHAnsi"/>
          <w:bCs/>
          <w:sz w:val="28"/>
          <w:szCs w:val="28"/>
          <w:lang w:eastAsia="en-US"/>
        </w:rPr>
        <w:t>-о «</w:t>
      </w:r>
      <w:r w:rsidR="00AC78B0" w:rsidRPr="00AC78B0">
        <w:rPr>
          <w:rFonts w:eastAsiaTheme="minorHAnsi"/>
          <w:sz w:val="28"/>
          <w:szCs w:val="28"/>
          <w:lang w:eastAsia="en-US"/>
        </w:rPr>
        <w:t xml:space="preserve">Об утверждении административного регламента предоставления государственной услуги по предоставлению информации о проводимых на территории </w:t>
      </w:r>
      <w:r w:rsidR="00AC78B0" w:rsidRPr="00AC78B0">
        <w:rPr>
          <w:rFonts w:eastAsiaTheme="minorHAnsi"/>
          <w:sz w:val="28"/>
          <w:szCs w:val="28"/>
          <w:lang w:eastAsia="en-US"/>
        </w:rPr>
        <w:lastRenderedPageBreak/>
        <w:t>Ленинградской области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 этих мероприятиях</w:t>
      </w:r>
      <w:r w:rsidR="003221B5" w:rsidRPr="00AC78B0">
        <w:rPr>
          <w:rFonts w:eastAsiaTheme="minorHAnsi"/>
          <w:bCs/>
          <w:sz w:val="28"/>
          <w:szCs w:val="28"/>
          <w:lang w:eastAsia="en-US"/>
        </w:rPr>
        <w:t>»</w:t>
      </w:r>
      <w:r w:rsidR="00445454" w:rsidRPr="00AC78B0">
        <w:rPr>
          <w:rFonts w:eastAsiaTheme="minorHAnsi"/>
          <w:bCs/>
          <w:sz w:val="28"/>
          <w:szCs w:val="28"/>
          <w:lang w:eastAsia="en-US"/>
        </w:rPr>
        <w:t>.</w:t>
      </w:r>
      <w:proofErr w:type="gramEnd"/>
    </w:p>
    <w:p w:rsidR="00445454" w:rsidRPr="00445454" w:rsidRDefault="00E6265D" w:rsidP="00445454">
      <w:pPr>
        <w:pStyle w:val="a5"/>
        <w:ind w:firstLine="540"/>
        <w:jc w:val="both"/>
        <w:rPr>
          <w:rFonts w:ascii="Times New Roman" w:hAnsi="Times New Roman"/>
          <w:sz w:val="28"/>
          <w:szCs w:val="28"/>
        </w:rPr>
      </w:pPr>
      <w:r>
        <w:rPr>
          <w:rFonts w:ascii="Times New Roman" w:hAnsi="Times New Roman"/>
          <w:sz w:val="28"/>
          <w:szCs w:val="28"/>
        </w:rPr>
        <w:t>3</w:t>
      </w:r>
      <w:r w:rsidR="00856E4B" w:rsidRPr="00445454">
        <w:rPr>
          <w:rFonts w:ascii="Times New Roman" w:hAnsi="Times New Roman"/>
          <w:sz w:val="28"/>
          <w:szCs w:val="28"/>
        </w:rPr>
        <w:t xml:space="preserve">. </w:t>
      </w:r>
      <w:proofErr w:type="gramStart"/>
      <w:r w:rsidR="00445454" w:rsidRPr="00445454">
        <w:rPr>
          <w:rFonts w:ascii="Times New Roman" w:hAnsi="Times New Roman"/>
          <w:sz w:val="28"/>
          <w:szCs w:val="28"/>
        </w:rPr>
        <w:t>Контроль за</w:t>
      </w:r>
      <w:proofErr w:type="gramEnd"/>
      <w:r w:rsidR="00445454" w:rsidRPr="00445454">
        <w:rPr>
          <w:rFonts w:ascii="Times New Roman" w:hAnsi="Times New Roman"/>
          <w:sz w:val="28"/>
          <w:szCs w:val="28"/>
        </w:rPr>
        <w:t xml:space="preserve"> исполнением настоящего приказа остается за председателем комитета по физической культуре и спорту Ленинградской области.</w:t>
      </w:r>
    </w:p>
    <w:p w:rsidR="00445454" w:rsidRPr="00445454" w:rsidRDefault="00445454" w:rsidP="00445454">
      <w:pPr>
        <w:ind w:firstLine="720"/>
        <w:jc w:val="both"/>
        <w:rPr>
          <w:sz w:val="28"/>
          <w:szCs w:val="28"/>
        </w:rPr>
      </w:pPr>
    </w:p>
    <w:p w:rsidR="00445454" w:rsidRPr="00445454" w:rsidRDefault="00445454" w:rsidP="00445454">
      <w:pPr>
        <w:jc w:val="both"/>
        <w:rPr>
          <w:b/>
          <w:sz w:val="28"/>
          <w:szCs w:val="28"/>
        </w:rPr>
      </w:pPr>
    </w:p>
    <w:p w:rsidR="00445454" w:rsidRPr="00445454" w:rsidRDefault="00445454" w:rsidP="00445454">
      <w:pPr>
        <w:jc w:val="both"/>
        <w:rPr>
          <w:b/>
          <w:sz w:val="28"/>
          <w:szCs w:val="28"/>
        </w:rPr>
      </w:pPr>
      <w:r w:rsidRPr="00445454">
        <w:rPr>
          <w:b/>
          <w:sz w:val="28"/>
          <w:szCs w:val="28"/>
        </w:rPr>
        <w:t xml:space="preserve">Председатель </w:t>
      </w:r>
      <w:r w:rsidR="001E355C">
        <w:rPr>
          <w:b/>
          <w:sz w:val="28"/>
          <w:szCs w:val="28"/>
        </w:rPr>
        <w:t>к</w:t>
      </w:r>
      <w:r w:rsidRPr="00445454">
        <w:rPr>
          <w:b/>
          <w:sz w:val="28"/>
          <w:szCs w:val="28"/>
        </w:rPr>
        <w:t xml:space="preserve">омитета                                               </w:t>
      </w:r>
      <w:r w:rsidRPr="00445454">
        <w:rPr>
          <w:b/>
          <w:sz w:val="28"/>
          <w:szCs w:val="28"/>
        </w:rPr>
        <w:tab/>
      </w:r>
      <w:r w:rsidRPr="00445454">
        <w:rPr>
          <w:b/>
          <w:sz w:val="28"/>
          <w:szCs w:val="28"/>
        </w:rPr>
        <w:tab/>
        <w:t xml:space="preserve"> Г.Г. </w:t>
      </w:r>
      <w:proofErr w:type="spellStart"/>
      <w:r w:rsidRPr="00445454">
        <w:rPr>
          <w:b/>
          <w:sz w:val="28"/>
          <w:szCs w:val="28"/>
        </w:rPr>
        <w:t>Колготин</w:t>
      </w:r>
      <w:proofErr w:type="spellEnd"/>
      <w:r w:rsidRPr="00445454">
        <w:rPr>
          <w:b/>
          <w:sz w:val="28"/>
          <w:szCs w:val="28"/>
        </w:rPr>
        <w:t xml:space="preserve"> </w:t>
      </w:r>
    </w:p>
    <w:p w:rsidR="00445454" w:rsidRPr="00445454" w:rsidRDefault="00445454" w:rsidP="00445454">
      <w:pPr>
        <w:ind w:firstLine="720"/>
        <w:jc w:val="right"/>
        <w:rPr>
          <w:sz w:val="28"/>
        </w:rPr>
      </w:pPr>
    </w:p>
    <w:p w:rsidR="00856E4B" w:rsidRPr="00445454" w:rsidRDefault="00856E4B" w:rsidP="00445454">
      <w:pPr>
        <w:pStyle w:val="ConsPlusNormal"/>
        <w:spacing w:before="220"/>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856E4B" w:rsidRPr="00445454" w:rsidRDefault="00856E4B">
      <w:pPr>
        <w:pStyle w:val="ConsPlusNormal"/>
        <w:ind w:firstLine="540"/>
        <w:jc w:val="both"/>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445454" w:rsidRPr="00445454" w:rsidRDefault="00445454">
      <w:pPr>
        <w:pStyle w:val="ConsPlusNormal"/>
        <w:jc w:val="right"/>
        <w:outlineLvl w:val="0"/>
        <w:rPr>
          <w:rFonts w:ascii="Times New Roman" w:hAnsi="Times New Roman" w:cs="Times New Roman"/>
          <w:sz w:val="28"/>
          <w:szCs w:val="28"/>
        </w:rPr>
      </w:pPr>
    </w:p>
    <w:p w:rsidR="00577EB0" w:rsidRDefault="00577EB0">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E6265D" w:rsidRDefault="00E6265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BC636D" w:rsidRDefault="00BC636D">
      <w:pPr>
        <w:pStyle w:val="ConsPlusNormal"/>
        <w:jc w:val="right"/>
        <w:rPr>
          <w:rFonts w:ascii="Times New Roman" w:hAnsi="Times New Roman" w:cs="Times New Roman"/>
          <w:sz w:val="28"/>
          <w:szCs w:val="28"/>
        </w:rPr>
      </w:pPr>
    </w:p>
    <w:p w:rsidR="00810A4A" w:rsidRDefault="0081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856E4B" w:rsidRPr="00445454" w:rsidRDefault="00F6663B" w:rsidP="00F6663B">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856E4B" w:rsidRPr="00445454">
        <w:rPr>
          <w:rFonts w:ascii="Times New Roman" w:hAnsi="Times New Roman" w:cs="Times New Roman"/>
          <w:sz w:val="28"/>
          <w:szCs w:val="28"/>
        </w:rPr>
        <w:t>риказ</w:t>
      </w:r>
      <w:r w:rsidR="00810A4A">
        <w:rPr>
          <w:rFonts w:ascii="Times New Roman" w:hAnsi="Times New Roman" w:cs="Times New Roman"/>
          <w:sz w:val="28"/>
          <w:szCs w:val="28"/>
        </w:rPr>
        <w:t>ом</w:t>
      </w:r>
      <w:r>
        <w:rPr>
          <w:rFonts w:ascii="Times New Roman" w:hAnsi="Times New Roman" w:cs="Times New Roman"/>
          <w:sz w:val="28"/>
          <w:szCs w:val="28"/>
        </w:rPr>
        <w:t xml:space="preserve"> </w:t>
      </w:r>
      <w:r w:rsidR="00445454" w:rsidRPr="00445454">
        <w:rPr>
          <w:rFonts w:ascii="Times New Roman" w:hAnsi="Times New Roman" w:cs="Times New Roman"/>
          <w:sz w:val="28"/>
          <w:szCs w:val="28"/>
        </w:rPr>
        <w:t>комитета по</w:t>
      </w:r>
      <w:r w:rsidR="00856E4B" w:rsidRPr="00445454">
        <w:rPr>
          <w:rFonts w:ascii="Times New Roman" w:hAnsi="Times New Roman" w:cs="Times New Roman"/>
          <w:sz w:val="28"/>
          <w:szCs w:val="28"/>
        </w:rPr>
        <w:t xml:space="preserve"> </w:t>
      </w:r>
      <w:proofErr w:type="gramStart"/>
      <w:r w:rsidR="00856E4B" w:rsidRPr="00445454">
        <w:rPr>
          <w:rFonts w:ascii="Times New Roman" w:hAnsi="Times New Roman" w:cs="Times New Roman"/>
          <w:sz w:val="28"/>
          <w:szCs w:val="28"/>
        </w:rPr>
        <w:t>физической</w:t>
      </w:r>
      <w:proofErr w:type="gramEnd"/>
    </w:p>
    <w:p w:rsidR="00856E4B" w:rsidRPr="00445454" w:rsidRDefault="00856E4B" w:rsidP="00F6663B">
      <w:pPr>
        <w:pStyle w:val="ConsPlusNormal"/>
        <w:jc w:val="right"/>
        <w:rPr>
          <w:rFonts w:ascii="Times New Roman" w:hAnsi="Times New Roman" w:cs="Times New Roman"/>
          <w:sz w:val="28"/>
          <w:szCs w:val="28"/>
        </w:rPr>
      </w:pPr>
      <w:r w:rsidRPr="00445454">
        <w:rPr>
          <w:rFonts w:ascii="Times New Roman" w:hAnsi="Times New Roman" w:cs="Times New Roman"/>
          <w:sz w:val="28"/>
          <w:szCs w:val="28"/>
        </w:rPr>
        <w:t>культур</w:t>
      </w:r>
      <w:r w:rsidR="00445454" w:rsidRPr="00445454">
        <w:rPr>
          <w:rFonts w:ascii="Times New Roman" w:hAnsi="Times New Roman" w:cs="Times New Roman"/>
          <w:sz w:val="28"/>
          <w:szCs w:val="28"/>
        </w:rPr>
        <w:t>е</w:t>
      </w:r>
      <w:r w:rsidRPr="00445454">
        <w:rPr>
          <w:rFonts w:ascii="Times New Roman" w:hAnsi="Times New Roman" w:cs="Times New Roman"/>
          <w:sz w:val="28"/>
          <w:szCs w:val="28"/>
        </w:rPr>
        <w:t xml:space="preserve"> и спорт</w:t>
      </w:r>
      <w:r w:rsidR="00445454" w:rsidRPr="00445454">
        <w:rPr>
          <w:rFonts w:ascii="Times New Roman" w:hAnsi="Times New Roman" w:cs="Times New Roman"/>
          <w:sz w:val="28"/>
          <w:szCs w:val="28"/>
        </w:rPr>
        <w:t>у</w:t>
      </w:r>
      <w:r w:rsidR="00F6663B">
        <w:rPr>
          <w:rFonts w:ascii="Times New Roman" w:hAnsi="Times New Roman" w:cs="Times New Roman"/>
          <w:sz w:val="28"/>
          <w:szCs w:val="28"/>
        </w:rPr>
        <w:t xml:space="preserve"> </w:t>
      </w:r>
      <w:r w:rsidR="00445454" w:rsidRPr="00445454">
        <w:rPr>
          <w:rFonts w:ascii="Times New Roman" w:hAnsi="Times New Roman" w:cs="Times New Roman"/>
          <w:sz w:val="28"/>
          <w:szCs w:val="28"/>
        </w:rPr>
        <w:t xml:space="preserve">Ленинградской </w:t>
      </w:r>
      <w:r w:rsidRPr="00445454">
        <w:rPr>
          <w:rFonts w:ascii="Times New Roman" w:hAnsi="Times New Roman" w:cs="Times New Roman"/>
          <w:sz w:val="28"/>
          <w:szCs w:val="28"/>
        </w:rPr>
        <w:t xml:space="preserve"> области</w:t>
      </w:r>
    </w:p>
    <w:p w:rsidR="00856E4B" w:rsidRDefault="00856E4B" w:rsidP="00F6663B">
      <w:pPr>
        <w:pStyle w:val="ConsPlusNormal"/>
        <w:jc w:val="right"/>
        <w:rPr>
          <w:rFonts w:ascii="Times New Roman" w:hAnsi="Times New Roman" w:cs="Times New Roman"/>
          <w:sz w:val="28"/>
          <w:szCs w:val="28"/>
        </w:rPr>
      </w:pPr>
      <w:r w:rsidRPr="00445454">
        <w:rPr>
          <w:rFonts w:ascii="Times New Roman" w:hAnsi="Times New Roman" w:cs="Times New Roman"/>
          <w:sz w:val="28"/>
          <w:szCs w:val="28"/>
        </w:rPr>
        <w:t xml:space="preserve">от </w:t>
      </w:r>
      <w:r w:rsidR="00445454" w:rsidRPr="00445454">
        <w:rPr>
          <w:rFonts w:ascii="Times New Roman" w:hAnsi="Times New Roman" w:cs="Times New Roman"/>
          <w:sz w:val="28"/>
          <w:szCs w:val="28"/>
        </w:rPr>
        <w:t>__________ 2019 г. №</w:t>
      </w:r>
      <w:r w:rsidRPr="00445454">
        <w:rPr>
          <w:rFonts w:ascii="Times New Roman" w:hAnsi="Times New Roman" w:cs="Times New Roman"/>
          <w:sz w:val="28"/>
          <w:szCs w:val="28"/>
        </w:rPr>
        <w:t xml:space="preserve"> </w:t>
      </w:r>
      <w:r w:rsidR="00445454" w:rsidRPr="00445454">
        <w:rPr>
          <w:rFonts w:ascii="Times New Roman" w:hAnsi="Times New Roman" w:cs="Times New Roman"/>
          <w:sz w:val="28"/>
          <w:szCs w:val="28"/>
        </w:rPr>
        <w:t>__</w:t>
      </w:r>
      <w:proofErr w:type="gramStart"/>
      <w:r w:rsidR="00445454" w:rsidRPr="00445454">
        <w:rPr>
          <w:rFonts w:ascii="Times New Roman" w:hAnsi="Times New Roman" w:cs="Times New Roman"/>
          <w:sz w:val="28"/>
          <w:szCs w:val="28"/>
        </w:rPr>
        <w:t>_-</w:t>
      </w:r>
      <w:proofErr w:type="gramEnd"/>
      <w:r w:rsidR="00445454" w:rsidRPr="00445454">
        <w:rPr>
          <w:rFonts w:ascii="Times New Roman" w:hAnsi="Times New Roman" w:cs="Times New Roman"/>
          <w:sz w:val="28"/>
          <w:szCs w:val="28"/>
        </w:rPr>
        <w:t>о</w:t>
      </w:r>
    </w:p>
    <w:p w:rsidR="00810A4A" w:rsidRPr="00445454" w:rsidRDefault="00810A4A" w:rsidP="00F6663B">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rsidR="00856E4B" w:rsidRPr="00445454" w:rsidRDefault="00856E4B">
      <w:pPr>
        <w:pStyle w:val="ConsPlusNormal"/>
        <w:ind w:firstLine="540"/>
        <w:jc w:val="both"/>
        <w:rPr>
          <w:rFonts w:ascii="Times New Roman" w:hAnsi="Times New Roman" w:cs="Times New Roman"/>
          <w:sz w:val="28"/>
          <w:szCs w:val="28"/>
        </w:rPr>
      </w:pPr>
    </w:p>
    <w:p w:rsidR="00AC78B0" w:rsidRPr="00AC78B0" w:rsidRDefault="00AC78B0" w:rsidP="00AC78B0">
      <w:pPr>
        <w:autoSpaceDE w:val="0"/>
        <w:autoSpaceDN w:val="0"/>
        <w:adjustRightInd w:val="0"/>
        <w:jc w:val="center"/>
        <w:rPr>
          <w:rFonts w:eastAsiaTheme="minorHAnsi"/>
          <w:b/>
          <w:sz w:val="28"/>
          <w:szCs w:val="28"/>
          <w:lang w:eastAsia="en-US"/>
        </w:rPr>
      </w:pPr>
      <w:bookmarkStart w:id="0" w:name="P33"/>
      <w:bookmarkEnd w:id="0"/>
      <w:proofErr w:type="gramStart"/>
      <w:r>
        <w:rPr>
          <w:rFonts w:eastAsiaTheme="minorHAnsi"/>
          <w:b/>
          <w:sz w:val="28"/>
          <w:szCs w:val="28"/>
          <w:lang w:eastAsia="en-US"/>
        </w:rPr>
        <w:t>А</w:t>
      </w:r>
      <w:r w:rsidRPr="00AC78B0">
        <w:rPr>
          <w:rFonts w:eastAsiaTheme="minorHAnsi"/>
          <w:b/>
          <w:sz w:val="28"/>
          <w:szCs w:val="28"/>
          <w:lang w:eastAsia="en-US"/>
        </w:rPr>
        <w:t>дминистративн</w:t>
      </w:r>
      <w:r>
        <w:rPr>
          <w:rFonts w:eastAsiaTheme="minorHAnsi"/>
          <w:b/>
          <w:sz w:val="28"/>
          <w:szCs w:val="28"/>
          <w:lang w:eastAsia="en-US"/>
        </w:rPr>
        <w:t>ый</w:t>
      </w:r>
      <w:r w:rsidRPr="00AC78B0">
        <w:rPr>
          <w:rFonts w:eastAsiaTheme="minorHAnsi"/>
          <w:b/>
          <w:sz w:val="28"/>
          <w:szCs w:val="28"/>
          <w:lang w:eastAsia="en-US"/>
        </w:rPr>
        <w:t xml:space="preserve"> регламент предоставления государственной услуги по предоставлению информации о проводимых на территории Ленинградской области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 этих мероприятиях</w:t>
      </w:r>
      <w:proofErr w:type="gramEnd"/>
    </w:p>
    <w:p w:rsidR="00856E4B" w:rsidRPr="00445454" w:rsidRDefault="00856E4B">
      <w:pPr>
        <w:pStyle w:val="ConsPlusTitle"/>
        <w:jc w:val="center"/>
        <w:rPr>
          <w:rFonts w:ascii="Times New Roman" w:hAnsi="Times New Roman" w:cs="Times New Roman"/>
          <w:sz w:val="28"/>
          <w:szCs w:val="28"/>
        </w:rPr>
      </w:pPr>
    </w:p>
    <w:p w:rsidR="00856E4B" w:rsidRPr="006914B0" w:rsidRDefault="00856E4B">
      <w:pPr>
        <w:pStyle w:val="ConsPlusNormal"/>
        <w:ind w:firstLine="540"/>
        <w:jc w:val="both"/>
        <w:rPr>
          <w:rFonts w:ascii="Times New Roman" w:hAnsi="Times New Roman" w:cs="Times New Roman"/>
          <w:sz w:val="28"/>
          <w:szCs w:val="28"/>
        </w:rPr>
      </w:pPr>
    </w:p>
    <w:p w:rsidR="00856E4B" w:rsidRPr="006914B0" w:rsidRDefault="00856E4B">
      <w:pPr>
        <w:pStyle w:val="ConsPlusTitle"/>
        <w:jc w:val="center"/>
        <w:outlineLvl w:val="1"/>
        <w:rPr>
          <w:rFonts w:ascii="Times New Roman" w:hAnsi="Times New Roman" w:cs="Times New Roman"/>
          <w:sz w:val="28"/>
          <w:szCs w:val="28"/>
        </w:rPr>
      </w:pPr>
      <w:r w:rsidRPr="006914B0">
        <w:rPr>
          <w:rFonts w:ascii="Times New Roman" w:hAnsi="Times New Roman" w:cs="Times New Roman"/>
          <w:sz w:val="28"/>
          <w:szCs w:val="28"/>
        </w:rPr>
        <w:t>1. Общие положения</w:t>
      </w:r>
    </w:p>
    <w:p w:rsidR="00856E4B" w:rsidRPr="006914B0" w:rsidRDefault="00856E4B">
      <w:pPr>
        <w:pStyle w:val="ConsPlusNormal"/>
        <w:ind w:firstLine="540"/>
        <w:jc w:val="both"/>
        <w:rPr>
          <w:rFonts w:ascii="Times New Roman" w:hAnsi="Times New Roman" w:cs="Times New Roman"/>
          <w:sz w:val="28"/>
          <w:szCs w:val="28"/>
        </w:rPr>
      </w:pPr>
    </w:p>
    <w:p w:rsidR="003D0B09" w:rsidRDefault="00856E4B" w:rsidP="003D0B09">
      <w:pPr>
        <w:pStyle w:val="ConsPlusNormal"/>
        <w:ind w:firstLine="540"/>
        <w:jc w:val="center"/>
        <w:rPr>
          <w:rFonts w:ascii="Times New Roman" w:hAnsi="Times New Roman" w:cs="Times New Roman"/>
          <w:sz w:val="28"/>
          <w:szCs w:val="28"/>
        </w:rPr>
      </w:pPr>
      <w:r w:rsidRPr="006914B0">
        <w:rPr>
          <w:rFonts w:ascii="Times New Roman" w:hAnsi="Times New Roman" w:cs="Times New Roman"/>
          <w:sz w:val="28"/>
          <w:szCs w:val="28"/>
        </w:rPr>
        <w:t>1.1. П</w:t>
      </w:r>
      <w:r w:rsidR="00B46352">
        <w:rPr>
          <w:rFonts w:ascii="Times New Roman" w:hAnsi="Times New Roman" w:cs="Times New Roman"/>
          <w:sz w:val="28"/>
          <w:szCs w:val="28"/>
        </w:rPr>
        <w:t xml:space="preserve">редмет регулирования </w:t>
      </w:r>
      <w:r w:rsidR="00181BB3">
        <w:rPr>
          <w:rFonts w:ascii="Times New Roman" w:hAnsi="Times New Roman" w:cs="Times New Roman"/>
          <w:sz w:val="28"/>
          <w:szCs w:val="28"/>
        </w:rPr>
        <w:t xml:space="preserve">административного </w:t>
      </w:r>
      <w:r w:rsidR="00B46352">
        <w:rPr>
          <w:rFonts w:ascii="Times New Roman" w:hAnsi="Times New Roman" w:cs="Times New Roman"/>
          <w:sz w:val="28"/>
          <w:szCs w:val="28"/>
        </w:rPr>
        <w:t>регламента</w:t>
      </w:r>
      <w:r w:rsidR="00237E63">
        <w:rPr>
          <w:rFonts w:ascii="Times New Roman" w:hAnsi="Times New Roman" w:cs="Times New Roman"/>
          <w:sz w:val="28"/>
          <w:szCs w:val="28"/>
        </w:rPr>
        <w:t xml:space="preserve"> услуги</w:t>
      </w:r>
    </w:p>
    <w:p w:rsidR="00856E4B" w:rsidRPr="006914B0" w:rsidRDefault="00856E4B" w:rsidP="003D0B09">
      <w:pPr>
        <w:pStyle w:val="ConsPlusNormal"/>
        <w:ind w:firstLine="540"/>
        <w:jc w:val="both"/>
        <w:rPr>
          <w:rFonts w:ascii="Times New Roman" w:hAnsi="Times New Roman" w:cs="Times New Roman"/>
          <w:sz w:val="28"/>
          <w:szCs w:val="28"/>
        </w:rPr>
      </w:pPr>
      <w:r w:rsidRPr="00E82042">
        <w:rPr>
          <w:rFonts w:ascii="Times New Roman" w:hAnsi="Times New Roman" w:cs="Times New Roman"/>
          <w:sz w:val="28"/>
          <w:szCs w:val="28"/>
        </w:rPr>
        <w:t xml:space="preserve">Административный регламент по предоставлению </w:t>
      </w:r>
      <w:r w:rsidR="00E82042" w:rsidRPr="00E82042">
        <w:rPr>
          <w:rFonts w:ascii="Times New Roman" w:eastAsiaTheme="minorHAnsi" w:hAnsi="Times New Roman" w:cs="Times New Roman"/>
          <w:sz w:val="28"/>
          <w:szCs w:val="28"/>
          <w:lang w:eastAsia="en-US"/>
        </w:rPr>
        <w:t xml:space="preserve">государственной услуги по предоставлению информации о проводимых на территории Ленинградской области государственным учреждением в сфере физической культуры и спорта Ленинградской </w:t>
      </w:r>
      <w:proofErr w:type="gramStart"/>
      <w:r w:rsidR="00E82042" w:rsidRPr="00E82042">
        <w:rPr>
          <w:rFonts w:ascii="Times New Roman" w:eastAsiaTheme="minorHAnsi" w:hAnsi="Times New Roman" w:cs="Times New Roman"/>
          <w:sz w:val="28"/>
          <w:szCs w:val="28"/>
          <w:lang w:eastAsia="en-US"/>
        </w:rPr>
        <w:t>области</w:t>
      </w:r>
      <w:proofErr w:type="gramEnd"/>
      <w:r w:rsidR="00E82042" w:rsidRPr="00E82042">
        <w:rPr>
          <w:rFonts w:ascii="Times New Roman" w:eastAsiaTheme="minorHAnsi" w:hAnsi="Times New Roman" w:cs="Times New Roman"/>
          <w:sz w:val="28"/>
          <w:szCs w:val="28"/>
          <w:lang w:eastAsia="en-US"/>
        </w:rPr>
        <w:t xml:space="preserve"> спортивных и оздоровительных мероприятиях и приему заявок на участие в этих мероприятиях</w:t>
      </w:r>
      <w:r w:rsidRPr="006914B0">
        <w:rPr>
          <w:rFonts w:ascii="Times New Roman" w:hAnsi="Times New Roman" w:cs="Times New Roman"/>
          <w:sz w:val="28"/>
          <w:szCs w:val="28"/>
        </w:rPr>
        <w:t xml:space="preserve"> (далее </w:t>
      </w:r>
      <w:r w:rsidR="00181BB3">
        <w:rPr>
          <w:rFonts w:ascii="Times New Roman" w:hAnsi="Times New Roman" w:cs="Times New Roman"/>
          <w:sz w:val="28"/>
          <w:szCs w:val="28"/>
        </w:rPr>
        <w:t>–</w:t>
      </w:r>
      <w:r w:rsidRPr="006914B0">
        <w:rPr>
          <w:rFonts w:ascii="Times New Roman" w:hAnsi="Times New Roman" w:cs="Times New Roman"/>
          <w:sz w:val="28"/>
          <w:szCs w:val="28"/>
        </w:rPr>
        <w:t xml:space="preserve"> </w:t>
      </w:r>
      <w:r w:rsidR="00181BB3">
        <w:rPr>
          <w:rFonts w:ascii="Times New Roman" w:hAnsi="Times New Roman" w:cs="Times New Roman"/>
          <w:sz w:val="28"/>
          <w:szCs w:val="28"/>
        </w:rPr>
        <w:t>административный р</w:t>
      </w:r>
      <w:r w:rsidRPr="006914B0">
        <w:rPr>
          <w:rFonts w:ascii="Times New Roman" w:hAnsi="Times New Roman" w:cs="Times New Roman"/>
          <w:sz w:val="28"/>
          <w:szCs w:val="28"/>
        </w:rPr>
        <w:t xml:space="preserve">егламент) определяет порядок, сроки и последовательность действий (административных процедур) при предоставлении государственной услуги </w:t>
      </w:r>
      <w:r w:rsidR="004C7FAE" w:rsidRPr="00E82042">
        <w:rPr>
          <w:rFonts w:ascii="Times New Roman" w:hAnsi="Times New Roman" w:cs="Times New Roman"/>
          <w:sz w:val="28"/>
          <w:szCs w:val="28"/>
        </w:rPr>
        <w:t>«</w:t>
      </w:r>
      <w:r w:rsidR="00E82042" w:rsidRPr="00E82042">
        <w:rPr>
          <w:rFonts w:ascii="Times New Roman" w:hAnsi="Times New Roman" w:cs="Times New Roman"/>
          <w:sz w:val="28"/>
          <w:szCs w:val="28"/>
        </w:rPr>
        <w:t>П</w:t>
      </w:r>
      <w:r w:rsidR="00E82042" w:rsidRPr="00E82042">
        <w:rPr>
          <w:rFonts w:ascii="Times New Roman" w:eastAsiaTheme="minorHAnsi" w:hAnsi="Times New Roman" w:cs="Times New Roman"/>
          <w:sz w:val="28"/>
          <w:szCs w:val="28"/>
          <w:lang w:eastAsia="en-US"/>
        </w:rPr>
        <w:t>редоставление информации о проводимых на территории Ленинградской области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 этих мероприятиях</w:t>
      </w:r>
      <w:r w:rsidR="004C7FAE" w:rsidRPr="00E82042">
        <w:rPr>
          <w:rFonts w:ascii="Times New Roman" w:hAnsi="Times New Roman" w:cs="Times New Roman"/>
          <w:sz w:val="28"/>
          <w:szCs w:val="28"/>
        </w:rPr>
        <w:t>»</w:t>
      </w:r>
      <w:r w:rsidRPr="006914B0">
        <w:rPr>
          <w:rFonts w:ascii="Times New Roman" w:hAnsi="Times New Roman" w:cs="Times New Roman"/>
          <w:sz w:val="28"/>
          <w:szCs w:val="28"/>
        </w:rPr>
        <w:t xml:space="preserve"> (далее - государственная услуга).</w:t>
      </w:r>
    </w:p>
    <w:p w:rsidR="002F4E66" w:rsidRDefault="002F4E66" w:rsidP="002F4E66">
      <w:pPr>
        <w:autoSpaceDE w:val="0"/>
        <w:autoSpaceDN w:val="0"/>
        <w:adjustRightInd w:val="0"/>
        <w:jc w:val="both"/>
        <w:rPr>
          <w:sz w:val="28"/>
          <w:szCs w:val="28"/>
        </w:rPr>
      </w:pPr>
      <w:bookmarkStart w:id="1" w:name="P43"/>
      <w:bookmarkEnd w:id="1"/>
    </w:p>
    <w:p w:rsidR="002F4E66" w:rsidRDefault="00B46352" w:rsidP="00237E63">
      <w:pPr>
        <w:autoSpaceDE w:val="0"/>
        <w:autoSpaceDN w:val="0"/>
        <w:adjustRightInd w:val="0"/>
        <w:ind w:left="708" w:firstLine="708"/>
        <w:jc w:val="center"/>
        <w:rPr>
          <w:rFonts w:eastAsiaTheme="minorHAnsi"/>
          <w:sz w:val="28"/>
          <w:szCs w:val="28"/>
          <w:lang w:eastAsia="en-US"/>
        </w:rPr>
      </w:pPr>
      <w:r w:rsidRPr="006914B0">
        <w:rPr>
          <w:sz w:val="28"/>
          <w:szCs w:val="28"/>
        </w:rPr>
        <w:t>1.</w:t>
      </w:r>
      <w:r w:rsidR="00577EB0">
        <w:rPr>
          <w:sz w:val="28"/>
          <w:szCs w:val="28"/>
        </w:rPr>
        <w:t>2</w:t>
      </w:r>
      <w:r w:rsidRPr="006914B0">
        <w:rPr>
          <w:sz w:val="28"/>
          <w:szCs w:val="28"/>
        </w:rPr>
        <w:t xml:space="preserve">. </w:t>
      </w:r>
      <w:r w:rsidR="002F4E66">
        <w:rPr>
          <w:rFonts w:eastAsiaTheme="minorHAnsi"/>
          <w:sz w:val="28"/>
          <w:szCs w:val="28"/>
          <w:lang w:eastAsia="en-US"/>
        </w:rPr>
        <w:t>Категории заявителей и их представителей</w:t>
      </w:r>
      <w:r w:rsidR="00237E63">
        <w:rPr>
          <w:rFonts w:eastAsiaTheme="minorHAnsi"/>
          <w:sz w:val="28"/>
          <w:szCs w:val="28"/>
          <w:lang w:eastAsia="en-US"/>
        </w:rPr>
        <w:t>, имеющих право выступать от их имени</w:t>
      </w:r>
    </w:p>
    <w:p w:rsidR="00E82042" w:rsidRDefault="002244EB" w:rsidP="00E8204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1.2.1. </w:t>
      </w:r>
      <w:r w:rsidR="00E82042">
        <w:rPr>
          <w:rFonts w:eastAsiaTheme="minorHAnsi"/>
          <w:sz w:val="28"/>
          <w:szCs w:val="28"/>
          <w:lang w:eastAsia="en-US"/>
        </w:rPr>
        <w:t>В качестве заявителей при предоставлении государственной услуги выступают физические или юридические лица или их представители, подавшие заявление на предоставление государственной услуги.</w:t>
      </w:r>
    </w:p>
    <w:p w:rsidR="00E82042" w:rsidRDefault="00E82042" w:rsidP="00E8204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1.2.2. От имени заявителей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w:t>
      </w:r>
    </w:p>
    <w:p w:rsidR="002244EB" w:rsidRDefault="002244EB" w:rsidP="00E82042">
      <w:pPr>
        <w:autoSpaceDE w:val="0"/>
        <w:autoSpaceDN w:val="0"/>
        <w:adjustRightInd w:val="0"/>
        <w:ind w:firstLine="708"/>
        <w:jc w:val="both"/>
        <w:rPr>
          <w:rFonts w:eastAsiaTheme="minorHAnsi"/>
          <w:sz w:val="28"/>
          <w:szCs w:val="28"/>
          <w:lang w:eastAsia="en-US"/>
        </w:rPr>
      </w:pPr>
    </w:p>
    <w:p w:rsidR="003D0B09" w:rsidRDefault="00856E4B" w:rsidP="003D0B09">
      <w:pPr>
        <w:pStyle w:val="ConsPlusNormal"/>
        <w:spacing w:before="220"/>
        <w:ind w:firstLine="540"/>
        <w:jc w:val="both"/>
        <w:rPr>
          <w:rFonts w:ascii="Times New Roman" w:hAnsi="Times New Roman" w:cs="Times New Roman"/>
          <w:sz w:val="28"/>
          <w:szCs w:val="28"/>
        </w:rPr>
      </w:pPr>
      <w:r w:rsidRPr="006914B0">
        <w:rPr>
          <w:rFonts w:ascii="Times New Roman" w:hAnsi="Times New Roman" w:cs="Times New Roman"/>
          <w:sz w:val="28"/>
          <w:szCs w:val="28"/>
        </w:rPr>
        <w:t>1.</w:t>
      </w:r>
      <w:r w:rsidR="0029461A">
        <w:rPr>
          <w:rFonts w:ascii="Times New Roman" w:hAnsi="Times New Roman" w:cs="Times New Roman"/>
          <w:sz w:val="28"/>
          <w:szCs w:val="28"/>
        </w:rPr>
        <w:t>3</w:t>
      </w:r>
      <w:r w:rsidRPr="006914B0">
        <w:rPr>
          <w:rFonts w:ascii="Times New Roman" w:hAnsi="Times New Roman" w:cs="Times New Roman"/>
          <w:sz w:val="28"/>
          <w:szCs w:val="28"/>
        </w:rPr>
        <w:t xml:space="preserve">. </w:t>
      </w:r>
      <w:r w:rsidR="00237E63">
        <w:rPr>
          <w:rFonts w:ascii="Times New Roman" w:hAnsi="Times New Roman" w:cs="Times New Roman"/>
          <w:sz w:val="28"/>
          <w:szCs w:val="28"/>
        </w:rPr>
        <w:t xml:space="preserve">Порядок информирования о </w:t>
      </w:r>
      <w:r w:rsidRPr="006914B0">
        <w:rPr>
          <w:rFonts w:ascii="Times New Roman" w:hAnsi="Times New Roman" w:cs="Times New Roman"/>
          <w:sz w:val="28"/>
          <w:szCs w:val="28"/>
        </w:rPr>
        <w:t>предоставлени</w:t>
      </w:r>
      <w:r w:rsidR="00237E63">
        <w:rPr>
          <w:rFonts w:ascii="Times New Roman" w:hAnsi="Times New Roman" w:cs="Times New Roman"/>
          <w:sz w:val="28"/>
          <w:szCs w:val="28"/>
        </w:rPr>
        <w:t>и</w:t>
      </w:r>
      <w:r w:rsidRPr="006914B0">
        <w:rPr>
          <w:rFonts w:ascii="Times New Roman" w:hAnsi="Times New Roman" w:cs="Times New Roman"/>
          <w:sz w:val="28"/>
          <w:szCs w:val="28"/>
        </w:rPr>
        <w:t xml:space="preserve"> государственной услуги.</w:t>
      </w:r>
      <w:r w:rsidR="003D0B09">
        <w:rPr>
          <w:rFonts w:ascii="Times New Roman" w:hAnsi="Times New Roman" w:cs="Times New Roman"/>
          <w:sz w:val="28"/>
          <w:szCs w:val="28"/>
        </w:rPr>
        <w:t xml:space="preserve"> </w:t>
      </w:r>
    </w:p>
    <w:p w:rsidR="00E82042" w:rsidRDefault="00E82042" w:rsidP="00E82042">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Информация о месте нахождения</w:t>
      </w:r>
      <w:r w:rsidR="00B85A85">
        <w:rPr>
          <w:rFonts w:eastAsiaTheme="minorHAnsi"/>
          <w:sz w:val="28"/>
          <w:szCs w:val="28"/>
          <w:lang w:eastAsia="en-US"/>
        </w:rPr>
        <w:t>,</w:t>
      </w:r>
      <w:r>
        <w:rPr>
          <w:rFonts w:eastAsiaTheme="minorHAnsi"/>
          <w:sz w:val="28"/>
          <w:szCs w:val="28"/>
          <w:lang w:eastAsia="en-US"/>
        </w:rPr>
        <w:t xml:space="preserve"> графике работы, </w:t>
      </w:r>
      <w:r w:rsidR="00B85A85">
        <w:rPr>
          <w:rFonts w:eastAsiaTheme="minorHAnsi"/>
          <w:sz w:val="28"/>
          <w:szCs w:val="28"/>
          <w:lang w:eastAsia="en-US"/>
        </w:rPr>
        <w:t>дни и часы приема заявителей, справочные телефоны, адреса официальных сайтов, адреса электронной почты Учреждений, участвующих в предоставлении государственной услуги</w:t>
      </w:r>
      <w:r>
        <w:rPr>
          <w:rFonts w:eastAsiaTheme="minorHAnsi"/>
          <w:sz w:val="28"/>
          <w:szCs w:val="28"/>
          <w:lang w:eastAsia="en-US"/>
        </w:rPr>
        <w:t xml:space="preserve"> (далее - сведения информа</w:t>
      </w:r>
      <w:r w:rsidR="00B85A85">
        <w:rPr>
          <w:rFonts w:eastAsiaTheme="minorHAnsi"/>
          <w:sz w:val="28"/>
          <w:szCs w:val="28"/>
          <w:lang w:eastAsia="en-US"/>
        </w:rPr>
        <w:t xml:space="preserve">ционного характера) </w:t>
      </w:r>
      <w:r w:rsidR="00B85A85">
        <w:rPr>
          <w:rFonts w:eastAsiaTheme="minorHAnsi"/>
          <w:sz w:val="28"/>
          <w:szCs w:val="28"/>
          <w:lang w:eastAsia="en-US"/>
        </w:rPr>
        <w:lastRenderedPageBreak/>
        <w:t xml:space="preserve">размещается на официальном сайте комитета по физической культуре и спорту Ленинградской области (далее - Комитет), в ведении которого находятся государственные учреждения, предоставляющие государственную услугу (далее – государственные учреждения), </w:t>
      </w:r>
      <w:r>
        <w:rPr>
          <w:rFonts w:eastAsiaTheme="minorHAnsi"/>
          <w:sz w:val="28"/>
          <w:szCs w:val="28"/>
          <w:lang w:eastAsia="en-US"/>
        </w:rPr>
        <w:t xml:space="preserve">на стендах в помещениях </w:t>
      </w:r>
      <w:r w:rsidR="00B85A85">
        <w:rPr>
          <w:rFonts w:eastAsiaTheme="minorHAnsi"/>
          <w:sz w:val="28"/>
          <w:szCs w:val="28"/>
          <w:lang w:eastAsia="en-US"/>
        </w:rPr>
        <w:t>государственных</w:t>
      </w:r>
      <w:proofErr w:type="gramEnd"/>
      <w:r w:rsidR="00B85A85">
        <w:rPr>
          <w:rFonts w:eastAsiaTheme="minorHAnsi"/>
          <w:sz w:val="28"/>
          <w:szCs w:val="28"/>
          <w:lang w:eastAsia="en-US"/>
        </w:rPr>
        <w:t xml:space="preserve"> учреждений</w:t>
      </w:r>
      <w:r>
        <w:rPr>
          <w:rFonts w:eastAsiaTheme="minorHAnsi"/>
          <w:sz w:val="28"/>
          <w:szCs w:val="28"/>
          <w:lang w:eastAsia="en-US"/>
        </w:rPr>
        <w:t>;</w:t>
      </w:r>
      <w:r w:rsidR="00B85A85">
        <w:rPr>
          <w:rFonts w:eastAsiaTheme="minorHAnsi"/>
          <w:sz w:val="28"/>
          <w:szCs w:val="28"/>
          <w:lang w:eastAsia="en-US"/>
        </w:rPr>
        <w:t xml:space="preserve"> </w:t>
      </w:r>
      <w:r>
        <w:rPr>
          <w:rFonts w:eastAsiaTheme="minorHAnsi"/>
          <w:sz w:val="28"/>
          <w:szCs w:val="28"/>
          <w:lang w:eastAsia="en-US"/>
        </w:rPr>
        <w:t xml:space="preserve">в информационно-телекоммуникационной сети "Интернет" </w:t>
      </w:r>
      <w:r w:rsidR="00B85A85" w:rsidRPr="003D0B09">
        <w:rPr>
          <w:sz w:val="28"/>
          <w:szCs w:val="28"/>
        </w:rPr>
        <w:t>официальн</w:t>
      </w:r>
      <w:r w:rsidR="00B85A85">
        <w:rPr>
          <w:sz w:val="28"/>
          <w:szCs w:val="28"/>
        </w:rPr>
        <w:t>ых</w:t>
      </w:r>
      <w:r w:rsidR="00B85A85" w:rsidRPr="003D0B09">
        <w:rPr>
          <w:sz w:val="28"/>
          <w:szCs w:val="28"/>
        </w:rPr>
        <w:t xml:space="preserve"> сайта</w:t>
      </w:r>
      <w:r w:rsidR="00B85A85">
        <w:rPr>
          <w:sz w:val="28"/>
          <w:szCs w:val="28"/>
        </w:rPr>
        <w:t>х</w:t>
      </w:r>
      <w:r w:rsidR="00B85A85" w:rsidRPr="003D0B09">
        <w:rPr>
          <w:sz w:val="28"/>
          <w:szCs w:val="28"/>
        </w:rPr>
        <w:t xml:space="preserve"> </w:t>
      </w:r>
      <w:r w:rsidR="00B85A85">
        <w:rPr>
          <w:rFonts w:eastAsiaTheme="minorHAnsi"/>
          <w:sz w:val="28"/>
          <w:szCs w:val="28"/>
          <w:lang w:eastAsia="en-US"/>
        </w:rPr>
        <w:t>государственных учреждений</w:t>
      </w:r>
      <w:r>
        <w:rPr>
          <w:rFonts w:eastAsiaTheme="minorHAnsi"/>
          <w:sz w:val="28"/>
          <w:szCs w:val="28"/>
          <w:lang w:eastAsia="en-US"/>
        </w:rPr>
        <w:t>;</w:t>
      </w:r>
      <w:r w:rsidR="00B85A85" w:rsidRPr="00B85A85">
        <w:rPr>
          <w:sz w:val="28"/>
          <w:szCs w:val="28"/>
        </w:rPr>
        <w:t xml:space="preserve"> </w:t>
      </w:r>
      <w:r>
        <w:rPr>
          <w:rFonts w:eastAsiaTheme="minorHAnsi"/>
          <w:sz w:val="28"/>
          <w:szCs w:val="28"/>
          <w:lang w:eastAsia="en-US"/>
        </w:rPr>
        <w:t>на портале государственных и муниципальных услуг (функций) Ленинградской области (далее - ПГУ ЛО)/на Едином портале государственных и муниципальных услуг (далее - ЕПГУ): www.gu.lenobl.ru/www.gosuslugi.ru.</w:t>
      </w:r>
    </w:p>
    <w:p w:rsidR="00E82042" w:rsidRDefault="00E82042" w:rsidP="003D0B09">
      <w:pPr>
        <w:pStyle w:val="ConsPlusNormal"/>
        <w:ind w:firstLine="540"/>
        <w:jc w:val="both"/>
        <w:rPr>
          <w:rFonts w:ascii="Times New Roman" w:hAnsi="Times New Roman" w:cs="Times New Roman"/>
          <w:sz w:val="28"/>
          <w:szCs w:val="28"/>
        </w:rPr>
      </w:pPr>
    </w:p>
    <w:p w:rsidR="00E82042" w:rsidRDefault="00E82042" w:rsidP="003D0B09">
      <w:pPr>
        <w:pStyle w:val="ConsPlusNormal"/>
        <w:ind w:firstLine="540"/>
        <w:jc w:val="both"/>
        <w:rPr>
          <w:rFonts w:ascii="Times New Roman" w:hAnsi="Times New Roman" w:cs="Times New Roman"/>
          <w:sz w:val="28"/>
          <w:szCs w:val="28"/>
        </w:rPr>
      </w:pPr>
    </w:p>
    <w:p w:rsidR="00856E4B" w:rsidRPr="006914B0" w:rsidRDefault="00B85A8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rsidR="00856E4B" w:rsidRPr="006914B0">
        <w:rPr>
          <w:rFonts w:ascii="Times New Roman" w:hAnsi="Times New Roman" w:cs="Times New Roman"/>
          <w:sz w:val="28"/>
          <w:szCs w:val="28"/>
        </w:rPr>
        <w:t>. Стандарт предоставления государственной услуги</w:t>
      </w:r>
    </w:p>
    <w:p w:rsidR="00856E4B" w:rsidRPr="006914B0" w:rsidRDefault="00856E4B">
      <w:pPr>
        <w:pStyle w:val="ConsPlusNormal"/>
        <w:ind w:firstLine="540"/>
        <w:jc w:val="both"/>
        <w:rPr>
          <w:rFonts w:ascii="Times New Roman" w:hAnsi="Times New Roman" w:cs="Times New Roman"/>
          <w:sz w:val="28"/>
          <w:szCs w:val="28"/>
        </w:rPr>
      </w:pPr>
    </w:p>
    <w:p w:rsidR="00856E4B" w:rsidRDefault="00856E4B" w:rsidP="00D33EAC">
      <w:pPr>
        <w:ind w:firstLine="567"/>
        <w:jc w:val="center"/>
        <w:rPr>
          <w:sz w:val="28"/>
          <w:szCs w:val="28"/>
        </w:rPr>
      </w:pPr>
      <w:r w:rsidRPr="00F1599B">
        <w:rPr>
          <w:sz w:val="28"/>
          <w:szCs w:val="28"/>
        </w:rPr>
        <w:t xml:space="preserve">2.1. </w:t>
      </w:r>
      <w:r w:rsidR="00237E63">
        <w:rPr>
          <w:sz w:val="28"/>
          <w:szCs w:val="28"/>
        </w:rPr>
        <w:t>Полное н</w:t>
      </w:r>
      <w:r w:rsidRPr="00F1599B">
        <w:rPr>
          <w:sz w:val="28"/>
          <w:szCs w:val="28"/>
        </w:rPr>
        <w:t>аименование государственной услуги</w:t>
      </w:r>
      <w:r w:rsidR="00237E63">
        <w:rPr>
          <w:sz w:val="28"/>
          <w:szCs w:val="28"/>
        </w:rPr>
        <w:t>, сокращенное наименование</w:t>
      </w:r>
      <w:r w:rsidR="00237E63" w:rsidRPr="00237E63">
        <w:rPr>
          <w:sz w:val="28"/>
          <w:szCs w:val="28"/>
        </w:rPr>
        <w:t xml:space="preserve"> </w:t>
      </w:r>
      <w:r w:rsidR="00237E63" w:rsidRPr="00F1599B">
        <w:rPr>
          <w:sz w:val="28"/>
          <w:szCs w:val="28"/>
        </w:rPr>
        <w:t>государственной услуги</w:t>
      </w:r>
      <w:r w:rsidRPr="00F1599B">
        <w:rPr>
          <w:sz w:val="28"/>
          <w:szCs w:val="28"/>
        </w:rPr>
        <w:t>:</w:t>
      </w:r>
    </w:p>
    <w:p w:rsidR="00E744F6" w:rsidRDefault="00E744F6" w:rsidP="00D33EAC">
      <w:pPr>
        <w:ind w:firstLine="567"/>
        <w:jc w:val="center"/>
        <w:rPr>
          <w:sz w:val="28"/>
          <w:szCs w:val="28"/>
        </w:rPr>
      </w:pPr>
    </w:p>
    <w:p w:rsidR="003221B5" w:rsidRDefault="00DF5BE3" w:rsidP="003221B5">
      <w:pPr>
        <w:autoSpaceDE w:val="0"/>
        <w:autoSpaceDN w:val="0"/>
        <w:adjustRightInd w:val="0"/>
        <w:ind w:firstLine="540"/>
        <w:jc w:val="both"/>
        <w:rPr>
          <w:rFonts w:eastAsiaTheme="minorHAnsi"/>
          <w:sz w:val="28"/>
          <w:szCs w:val="28"/>
          <w:lang w:eastAsia="en-US"/>
        </w:rPr>
      </w:pPr>
      <w:proofErr w:type="gramStart"/>
      <w:r w:rsidRPr="00DF5BE3">
        <w:rPr>
          <w:rFonts w:eastAsiaTheme="minorHAnsi"/>
          <w:bCs/>
          <w:sz w:val="28"/>
          <w:szCs w:val="28"/>
          <w:lang w:eastAsia="en-US"/>
        </w:rPr>
        <w:t>Государственная услуга по предоставлению информации о проводимых на территории Ленинградской области государственным учреждением в сфере физической культуры и спорта Ленинградской области спортивных и оздоровительных мероприятиях и приему заявок на участие в этих мероприятиях (далее - государственная услуга)</w:t>
      </w:r>
      <w:r w:rsidR="003221B5">
        <w:rPr>
          <w:rFonts w:eastAsiaTheme="minorHAnsi"/>
          <w:sz w:val="28"/>
          <w:szCs w:val="28"/>
          <w:lang w:eastAsia="en-US"/>
        </w:rPr>
        <w:t>.</w:t>
      </w:r>
      <w:proofErr w:type="gramEnd"/>
    </w:p>
    <w:p w:rsidR="00856E4B" w:rsidRPr="003A14D2" w:rsidRDefault="00237E63" w:rsidP="00E744F6">
      <w:pPr>
        <w:spacing w:after="240"/>
        <w:ind w:firstLine="567"/>
        <w:jc w:val="both"/>
        <w:rPr>
          <w:sz w:val="28"/>
          <w:szCs w:val="28"/>
        </w:rPr>
      </w:pPr>
      <w:r>
        <w:rPr>
          <w:sz w:val="28"/>
          <w:szCs w:val="28"/>
        </w:rPr>
        <w:t>Сокращенное</w:t>
      </w:r>
      <w:r w:rsidR="00856E4B" w:rsidRPr="003A14D2">
        <w:rPr>
          <w:sz w:val="28"/>
          <w:szCs w:val="28"/>
        </w:rPr>
        <w:t xml:space="preserve"> наименование государственной услуги не предусмотрено.</w:t>
      </w:r>
    </w:p>
    <w:p w:rsidR="00856E4B" w:rsidRDefault="00856E4B" w:rsidP="00D33EAC">
      <w:pPr>
        <w:ind w:firstLine="567"/>
        <w:jc w:val="center"/>
        <w:rPr>
          <w:sz w:val="28"/>
          <w:szCs w:val="28"/>
        </w:rPr>
      </w:pPr>
      <w:r w:rsidRPr="00F1599B">
        <w:rPr>
          <w:sz w:val="28"/>
          <w:szCs w:val="28"/>
        </w:rPr>
        <w:t>2.</w:t>
      </w:r>
      <w:r w:rsidR="003A14D2">
        <w:rPr>
          <w:sz w:val="28"/>
          <w:szCs w:val="28"/>
        </w:rPr>
        <w:t>2</w:t>
      </w:r>
      <w:r w:rsidRPr="00F1599B">
        <w:rPr>
          <w:sz w:val="28"/>
          <w:szCs w:val="28"/>
        </w:rPr>
        <w:t xml:space="preserve">. Наименование органа исполнительной власти </w:t>
      </w:r>
      <w:r w:rsidR="00F1599B" w:rsidRPr="00F1599B">
        <w:rPr>
          <w:sz w:val="28"/>
          <w:szCs w:val="28"/>
        </w:rPr>
        <w:t xml:space="preserve">Ленинградской </w:t>
      </w:r>
      <w:r w:rsidRPr="00F1599B">
        <w:rPr>
          <w:sz w:val="28"/>
          <w:szCs w:val="28"/>
        </w:rPr>
        <w:t xml:space="preserve"> области, предоставляющего государственную услугу</w:t>
      </w:r>
      <w:r w:rsidR="00237E63">
        <w:rPr>
          <w:sz w:val="28"/>
          <w:szCs w:val="28"/>
        </w:rPr>
        <w:t>, а также способы обращения заявителя</w:t>
      </w:r>
      <w:r w:rsidRPr="00F1599B">
        <w:rPr>
          <w:sz w:val="28"/>
          <w:szCs w:val="28"/>
        </w:rPr>
        <w:t>:</w:t>
      </w:r>
    </w:p>
    <w:p w:rsidR="00E744F6" w:rsidRDefault="00E744F6" w:rsidP="00D33EAC">
      <w:pPr>
        <w:ind w:firstLine="567"/>
        <w:jc w:val="center"/>
        <w:rPr>
          <w:sz w:val="28"/>
          <w:szCs w:val="28"/>
        </w:rPr>
      </w:pPr>
    </w:p>
    <w:p w:rsidR="00DF5BE3" w:rsidRDefault="00164C2A" w:rsidP="00DF5B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00DF5BE3">
        <w:rPr>
          <w:rFonts w:eastAsiaTheme="minorHAnsi"/>
          <w:sz w:val="28"/>
          <w:szCs w:val="28"/>
          <w:lang w:eastAsia="en-US"/>
        </w:rPr>
        <w:t>Государственная услуга предоставляется государственными учреждениями, подведомственными комитету по физической культуре и спорту Ленинградской области (далее - Учреждения):</w:t>
      </w:r>
    </w:p>
    <w:p w:rsidR="00DF5BE3" w:rsidRDefault="00DF5BE3" w:rsidP="00DF5B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Государственное бюджетное учреждение Ленинградской области "Центр олимпийской подготовки по водным видам спорта";</w:t>
      </w:r>
    </w:p>
    <w:p w:rsidR="00DF5BE3" w:rsidRDefault="00DF5BE3" w:rsidP="00DF5B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Государственное бюджетное учреждение Ленинградской области "Центр олимпийской подготовки по волейболу";</w:t>
      </w:r>
    </w:p>
    <w:p w:rsidR="00DF5BE3" w:rsidRDefault="00DF5BE3" w:rsidP="00DF5B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Государственное автономное учреждение Ленинградской области "Центр спортивной подготовки сборных команд Ленинградской области";</w:t>
      </w:r>
    </w:p>
    <w:p w:rsidR="00DF5BE3" w:rsidRDefault="00DF5BE3" w:rsidP="00DF5B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Государственное автономное учреждение Ленинградской области "Спортивная школа олимпийского резерва по горнолыжному спорту, фристайлу";</w:t>
      </w:r>
    </w:p>
    <w:p w:rsidR="00DF5BE3" w:rsidRDefault="00DF5BE3" w:rsidP="00DF5B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Государственное автономное учреждение Ленинградской области "Спортивная школа "Ленинградец".</w:t>
      </w:r>
    </w:p>
    <w:p w:rsidR="00DF5BE3" w:rsidRDefault="00DF5BE3" w:rsidP="00DF5B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Государственную услугу предоставляют непосредственно государственные Учреждения</w:t>
      </w:r>
      <w:r w:rsidR="00164C2A">
        <w:rPr>
          <w:rFonts w:eastAsiaTheme="minorHAnsi"/>
          <w:sz w:val="28"/>
          <w:szCs w:val="28"/>
          <w:lang w:eastAsia="en-US"/>
        </w:rPr>
        <w:t>, указанные в п. 2.2.1 административного регламента</w:t>
      </w:r>
      <w:r>
        <w:rPr>
          <w:rFonts w:eastAsiaTheme="minorHAnsi"/>
          <w:sz w:val="28"/>
          <w:szCs w:val="28"/>
          <w:lang w:eastAsia="en-US"/>
        </w:rPr>
        <w:t>. В предоставлении государственной услуги не участвуют органы исполнительной власти (органы местного самоуправления, организации).</w:t>
      </w:r>
    </w:p>
    <w:p w:rsidR="00DF5BE3" w:rsidRDefault="00DF5BE3" w:rsidP="00DF5B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Предоставление государственной услуги в многофункциональном центре предоставления государственных и муниципальных услуг не предусмотрено.</w:t>
      </w:r>
    </w:p>
    <w:p w:rsidR="00DF5BE3" w:rsidRDefault="00DF5BE3" w:rsidP="00DE729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Государственная услуга может быть предоставлена в электронном виде через функционал электронной приемной на ПГУ ЛО.</w:t>
      </w:r>
      <w:r w:rsidR="00DE7290" w:rsidRPr="00DE7290">
        <w:rPr>
          <w:rFonts w:eastAsiaTheme="minorHAnsi"/>
          <w:sz w:val="28"/>
          <w:szCs w:val="28"/>
          <w:lang w:eastAsia="en-US"/>
        </w:rPr>
        <w:t xml:space="preserve"> </w:t>
      </w:r>
      <w:r w:rsidR="00DE7290">
        <w:rPr>
          <w:rFonts w:eastAsiaTheme="minorHAnsi"/>
          <w:sz w:val="28"/>
          <w:szCs w:val="28"/>
          <w:lang w:eastAsia="en-US"/>
        </w:rPr>
        <w:t>Для подачи заявления через ПГУ ЛО заявитель должен пройти идентификацию и аутентификацию в ЕСИА.</w:t>
      </w:r>
    </w:p>
    <w:p w:rsidR="002A05EE" w:rsidRPr="002A05EE" w:rsidRDefault="002A05EE" w:rsidP="00DF5BE3">
      <w:pPr>
        <w:ind w:firstLine="567"/>
        <w:jc w:val="both"/>
        <w:rPr>
          <w:rFonts w:eastAsiaTheme="minorHAnsi"/>
          <w:sz w:val="28"/>
          <w:szCs w:val="28"/>
        </w:rPr>
      </w:pPr>
      <w:r w:rsidRPr="002A05EE">
        <w:rPr>
          <w:rFonts w:eastAsiaTheme="minorHAnsi"/>
          <w:sz w:val="28"/>
          <w:szCs w:val="28"/>
        </w:rPr>
        <w:t>Заявление на получение государственной услуги с комплектом документов принимается:</w:t>
      </w:r>
    </w:p>
    <w:p w:rsidR="002A05EE" w:rsidRPr="002A05EE" w:rsidRDefault="00E338CB" w:rsidP="00DF5BE3">
      <w:pPr>
        <w:ind w:firstLine="567"/>
        <w:jc w:val="both"/>
        <w:rPr>
          <w:rFonts w:eastAsiaTheme="minorHAnsi"/>
          <w:sz w:val="28"/>
          <w:szCs w:val="28"/>
        </w:rPr>
      </w:pPr>
      <w:r>
        <w:rPr>
          <w:rFonts w:eastAsiaTheme="minorHAnsi"/>
          <w:sz w:val="28"/>
          <w:szCs w:val="28"/>
        </w:rPr>
        <w:t>1) при личном</w:t>
      </w:r>
      <w:r w:rsidR="002A05EE" w:rsidRPr="002A05EE">
        <w:rPr>
          <w:rFonts w:eastAsiaTheme="minorHAnsi"/>
          <w:sz w:val="28"/>
          <w:szCs w:val="28"/>
        </w:rPr>
        <w:t xml:space="preserve"> </w:t>
      </w:r>
      <w:r w:rsidR="00DF5BE3">
        <w:rPr>
          <w:rFonts w:eastAsiaTheme="minorHAnsi"/>
          <w:sz w:val="28"/>
          <w:szCs w:val="28"/>
        </w:rPr>
        <w:t xml:space="preserve">обращении в </w:t>
      </w:r>
      <w:r w:rsidR="00DF5BE3">
        <w:rPr>
          <w:rFonts w:eastAsiaTheme="minorHAnsi"/>
          <w:sz w:val="28"/>
          <w:szCs w:val="28"/>
          <w:lang w:eastAsia="en-US"/>
        </w:rPr>
        <w:t>государственные Учреждения</w:t>
      </w:r>
      <w:r w:rsidR="00DE7290">
        <w:rPr>
          <w:rFonts w:eastAsiaTheme="minorHAnsi"/>
          <w:sz w:val="28"/>
          <w:szCs w:val="28"/>
        </w:rPr>
        <w:t>;</w:t>
      </w:r>
    </w:p>
    <w:p w:rsidR="002A05EE" w:rsidRDefault="002A05EE" w:rsidP="00DF5BE3">
      <w:pPr>
        <w:ind w:firstLine="567"/>
        <w:jc w:val="both"/>
        <w:rPr>
          <w:rFonts w:eastAsiaTheme="minorHAnsi"/>
          <w:sz w:val="28"/>
          <w:szCs w:val="28"/>
        </w:rPr>
      </w:pPr>
      <w:r w:rsidRPr="002A05EE">
        <w:rPr>
          <w:rFonts w:eastAsiaTheme="minorHAnsi"/>
          <w:sz w:val="28"/>
          <w:szCs w:val="28"/>
        </w:rPr>
        <w:t>2) без личной явки:</w:t>
      </w:r>
    </w:p>
    <w:p w:rsidR="002A05EE" w:rsidRPr="002A05EE" w:rsidRDefault="002A05EE" w:rsidP="00DF5BE3">
      <w:pPr>
        <w:autoSpaceDE w:val="0"/>
        <w:autoSpaceDN w:val="0"/>
        <w:adjustRightInd w:val="0"/>
        <w:ind w:firstLine="567"/>
        <w:jc w:val="both"/>
        <w:rPr>
          <w:rFonts w:eastAsiaTheme="minorHAnsi"/>
          <w:sz w:val="28"/>
          <w:szCs w:val="28"/>
        </w:rPr>
      </w:pPr>
      <w:r>
        <w:rPr>
          <w:rFonts w:eastAsiaTheme="minorHAnsi"/>
          <w:sz w:val="28"/>
          <w:szCs w:val="28"/>
        </w:rPr>
        <w:t xml:space="preserve">- </w:t>
      </w:r>
      <w:r w:rsidR="004F14A9">
        <w:rPr>
          <w:rFonts w:eastAsiaTheme="minorHAnsi"/>
          <w:sz w:val="28"/>
          <w:szCs w:val="28"/>
          <w:lang w:eastAsia="en-US"/>
        </w:rPr>
        <w:t>документы могут быть направлены заявителем по почте</w:t>
      </w:r>
      <w:r w:rsidR="00E338CB">
        <w:rPr>
          <w:rFonts w:eastAsiaTheme="minorHAnsi"/>
          <w:sz w:val="28"/>
          <w:szCs w:val="28"/>
        </w:rPr>
        <w:t>;</w:t>
      </w:r>
    </w:p>
    <w:p w:rsidR="00DF5BE3" w:rsidRDefault="00DE7290" w:rsidP="00DE729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DF5BE3">
        <w:rPr>
          <w:rFonts w:eastAsiaTheme="minorHAnsi"/>
          <w:sz w:val="28"/>
          <w:szCs w:val="28"/>
          <w:lang w:eastAsia="en-US"/>
        </w:rPr>
        <w:t>в личном кабинете на ПГУ ЛО заполни</w:t>
      </w:r>
      <w:r>
        <w:rPr>
          <w:rFonts w:eastAsiaTheme="minorHAnsi"/>
          <w:sz w:val="28"/>
          <w:szCs w:val="28"/>
          <w:lang w:eastAsia="en-US"/>
        </w:rPr>
        <w:t>в</w:t>
      </w:r>
      <w:r w:rsidR="00DF5BE3">
        <w:rPr>
          <w:rFonts w:eastAsiaTheme="minorHAnsi"/>
          <w:sz w:val="28"/>
          <w:szCs w:val="28"/>
          <w:lang w:eastAsia="en-US"/>
        </w:rPr>
        <w:t xml:space="preserve"> в электронном виде </w:t>
      </w:r>
      <w:proofErr w:type="gramStart"/>
      <w:r w:rsidR="00DF5BE3">
        <w:rPr>
          <w:rFonts w:eastAsiaTheme="minorHAnsi"/>
          <w:sz w:val="28"/>
          <w:szCs w:val="28"/>
          <w:lang w:eastAsia="en-US"/>
        </w:rPr>
        <w:t>заявление на оказание услуги</w:t>
      </w:r>
      <w:r>
        <w:rPr>
          <w:rFonts w:eastAsiaTheme="minorHAnsi"/>
          <w:sz w:val="28"/>
          <w:szCs w:val="28"/>
          <w:lang w:eastAsia="en-US"/>
        </w:rPr>
        <w:t xml:space="preserve"> и </w:t>
      </w:r>
      <w:r w:rsidR="00DF5BE3">
        <w:rPr>
          <w:rFonts w:eastAsiaTheme="minorHAnsi"/>
          <w:sz w:val="28"/>
          <w:szCs w:val="28"/>
          <w:lang w:eastAsia="en-US"/>
        </w:rPr>
        <w:t>приложи</w:t>
      </w:r>
      <w:r>
        <w:rPr>
          <w:rFonts w:eastAsiaTheme="minorHAnsi"/>
          <w:sz w:val="28"/>
          <w:szCs w:val="28"/>
          <w:lang w:eastAsia="en-US"/>
        </w:rPr>
        <w:t>в</w:t>
      </w:r>
      <w:proofErr w:type="gramEnd"/>
      <w:r w:rsidR="00DF5BE3">
        <w:rPr>
          <w:rFonts w:eastAsiaTheme="minorHAnsi"/>
          <w:sz w:val="28"/>
          <w:szCs w:val="28"/>
          <w:lang w:eastAsia="en-US"/>
        </w:rPr>
        <w:t xml:space="preserve"> к заявлению отсканированные документы, необходимые для предоставления государственной услуги</w:t>
      </w:r>
      <w:r>
        <w:rPr>
          <w:rFonts w:eastAsiaTheme="minorHAnsi"/>
          <w:sz w:val="28"/>
          <w:szCs w:val="28"/>
          <w:lang w:eastAsia="en-US"/>
        </w:rPr>
        <w:t>.</w:t>
      </w:r>
    </w:p>
    <w:p w:rsidR="00B77EF5" w:rsidRDefault="00B77EF5" w:rsidP="00B77EF5">
      <w:pPr>
        <w:pStyle w:val="ConsPlusNormal"/>
        <w:ind w:firstLine="540"/>
        <w:jc w:val="center"/>
        <w:rPr>
          <w:rFonts w:ascii="Times New Roman" w:hAnsi="Times New Roman" w:cs="Times New Roman"/>
          <w:sz w:val="28"/>
          <w:szCs w:val="28"/>
        </w:rPr>
      </w:pPr>
    </w:p>
    <w:p w:rsidR="00BC636D" w:rsidRDefault="00BC636D" w:rsidP="00B77EF5">
      <w:pPr>
        <w:pStyle w:val="ConsPlusNormal"/>
        <w:ind w:firstLine="540"/>
        <w:jc w:val="center"/>
        <w:rPr>
          <w:rFonts w:ascii="Times New Roman" w:hAnsi="Times New Roman" w:cs="Times New Roman"/>
          <w:sz w:val="28"/>
          <w:szCs w:val="28"/>
        </w:rPr>
      </w:pPr>
      <w:r w:rsidRPr="006914B0">
        <w:rPr>
          <w:rFonts w:ascii="Times New Roman" w:hAnsi="Times New Roman" w:cs="Times New Roman"/>
          <w:sz w:val="28"/>
          <w:szCs w:val="28"/>
        </w:rPr>
        <w:t>2.</w:t>
      </w:r>
      <w:r>
        <w:rPr>
          <w:rFonts w:ascii="Times New Roman" w:hAnsi="Times New Roman" w:cs="Times New Roman"/>
          <w:sz w:val="28"/>
          <w:szCs w:val="28"/>
        </w:rPr>
        <w:t>3</w:t>
      </w:r>
      <w:r w:rsidRPr="006914B0">
        <w:rPr>
          <w:rFonts w:ascii="Times New Roman" w:hAnsi="Times New Roman" w:cs="Times New Roman"/>
          <w:sz w:val="28"/>
          <w:szCs w:val="28"/>
        </w:rPr>
        <w:t>. Результат предоставления государственной услуги.</w:t>
      </w:r>
    </w:p>
    <w:p w:rsidR="00164C2A" w:rsidRDefault="00164C2A" w:rsidP="00DE7290">
      <w:pPr>
        <w:autoSpaceDE w:val="0"/>
        <w:autoSpaceDN w:val="0"/>
        <w:adjustRightInd w:val="0"/>
        <w:ind w:firstLine="540"/>
        <w:jc w:val="both"/>
        <w:rPr>
          <w:rFonts w:eastAsiaTheme="minorHAnsi"/>
          <w:sz w:val="28"/>
          <w:szCs w:val="28"/>
          <w:lang w:eastAsia="en-US"/>
        </w:rPr>
      </w:pPr>
    </w:p>
    <w:p w:rsidR="00B77EF5" w:rsidRDefault="00B77EF5" w:rsidP="00DE729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предоставления государственной услуги является:</w:t>
      </w:r>
    </w:p>
    <w:p w:rsidR="00DE7290" w:rsidRDefault="00B77EF5" w:rsidP="00DE729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DE7290">
        <w:rPr>
          <w:rFonts w:eastAsiaTheme="minorHAnsi"/>
          <w:sz w:val="28"/>
          <w:szCs w:val="28"/>
          <w:lang w:eastAsia="en-US"/>
        </w:rPr>
        <w:t>предоставление заявителю полной и достоверной информации о проводимых Учреждением на территории Ленинградской области спортивных и оздоровительных мероприятиях (далее - мероприятия);</w:t>
      </w:r>
    </w:p>
    <w:p w:rsidR="00DE7290" w:rsidRDefault="00DE7290" w:rsidP="00DE729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допуск заявителя к участию (отказ в допуске заявителя к участию) в проводимом Учреждением мероприятии.</w:t>
      </w:r>
    </w:p>
    <w:p w:rsidR="00BC636D" w:rsidRPr="00F1599B" w:rsidRDefault="00BC636D" w:rsidP="00BC636D">
      <w:pPr>
        <w:ind w:firstLine="567"/>
        <w:jc w:val="both"/>
        <w:rPr>
          <w:sz w:val="28"/>
          <w:szCs w:val="28"/>
        </w:rPr>
      </w:pPr>
    </w:p>
    <w:p w:rsidR="00BC636D" w:rsidRPr="003D0B09" w:rsidRDefault="00BC636D" w:rsidP="00BC636D">
      <w:pPr>
        <w:pStyle w:val="ConsPlusNormal"/>
        <w:ind w:firstLine="540"/>
        <w:jc w:val="center"/>
        <w:rPr>
          <w:rFonts w:ascii="Times New Roman" w:hAnsi="Times New Roman" w:cs="Times New Roman"/>
          <w:sz w:val="28"/>
          <w:szCs w:val="28"/>
        </w:rPr>
      </w:pPr>
      <w:r w:rsidRPr="003D0B09">
        <w:rPr>
          <w:rFonts w:ascii="Times New Roman" w:hAnsi="Times New Roman" w:cs="Times New Roman"/>
          <w:sz w:val="28"/>
          <w:szCs w:val="28"/>
        </w:rPr>
        <w:t>2.4. Срок предос</w:t>
      </w:r>
      <w:r w:rsidR="0086695F">
        <w:rPr>
          <w:rFonts w:ascii="Times New Roman" w:hAnsi="Times New Roman" w:cs="Times New Roman"/>
          <w:sz w:val="28"/>
          <w:szCs w:val="28"/>
        </w:rPr>
        <w:t>тавления государственной услуги</w:t>
      </w:r>
      <w:r w:rsidRPr="003D0B09">
        <w:rPr>
          <w:rFonts w:ascii="Times New Roman" w:hAnsi="Times New Roman" w:cs="Times New Roman"/>
          <w:sz w:val="28"/>
          <w:szCs w:val="28"/>
        </w:rPr>
        <w:t xml:space="preserve"> </w:t>
      </w:r>
    </w:p>
    <w:p w:rsidR="00DE7290" w:rsidRDefault="00DE7290" w:rsidP="00DE729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Срок предоставления государственной услуги - 14 календарных дней </w:t>
      </w:r>
      <w:proofErr w:type="gramStart"/>
      <w:r>
        <w:rPr>
          <w:rFonts w:eastAsiaTheme="minorHAnsi"/>
          <w:sz w:val="28"/>
          <w:szCs w:val="28"/>
          <w:lang w:eastAsia="en-US"/>
        </w:rPr>
        <w:t>с даты регистрации</w:t>
      </w:r>
      <w:proofErr w:type="gramEnd"/>
      <w:r>
        <w:rPr>
          <w:rFonts w:eastAsiaTheme="minorHAnsi"/>
          <w:sz w:val="28"/>
          <w:szCs w:val="28"/>
          <w:lang w:eastAsia="en-US"/>
        </w:rPr>
        <w:t xml:space="preserve"> письменного обращения заявителя.</w:t>
      </w:r>
    </w:p>
    <w:p w:rsidR="00BC636D" w:rsidRDefault="00BC636D" w:rsidP="00001B8C">
      <w:pPr>
        <w:autoSpaceDE w:val="0"/>
        <w:autoSpaceDN w:val="0"/>
        <w:adjustRightInd w:val="0"/>
        <w:ind w:firstLine="540"/>
        <w:jc w:val="both"/>
        <w:rPr>
          <w:rFonts w:eastAsiaTheme="minorHAnsi"/>
          <w:sz w:val="28"/>
          <w:szCs w:val="28"/>
          <w:lang w:eastAsia="en-US"/>
        </w:rPr>
      </w:pPr>
    </w:p>
    <w:p w:rsidR="00BC636D" w:rsidRPr="003D0B09" w:rsidRDefault="00BC636D" w:rsidP="00BC636D">
      <w:pPr>
        <w:pStyle w:val="ConsPlusNormal"/>
        <w:ind w:firstLine="540"/>
        <w:jc w:val="both"/>
        <w:rPr>
          <w:rFonts w:ascii="Times New Roman" w:hAnsi="Times New Roman" w:cs="Times New Roman"/>
          <w:sz w:val="28"/>
          <w:szCs w:val="28"/>
        </w:rPr>
      </w:pPr>
    </w:p>
    <w:p w:rsidR="00BC636D" w:rsidRDefault="00BC636D" w:rsidP="00BC636D">
      <w:pPr>
        <w:ind w:firstLine="567"/>
        <w:jc w:val="center"/>
        <w:rPr>
          <w:sz w:val="28"/>
          <w:szCs w:val="28"/>
        </w:rPr>
      </w:pPr>
      <w:r w:rsidRPr="00F1599B">
        <w:rPr>
          <w:sz w:val="28"/>
          <w:szCs w:val="28"/>
        </w:rPr>
        <w:t>2.</w:t>
      </w:r>
      <w:r>
        <w:rPr>
          <w:sz w:val="28"/>
          <w:szCs w:val="28"/>
        </w:rPr>
        <w:t>5</w:t>
      </w:r>
      <w:r w:rsidRPr="00F1599B">
        <w:rPr>
          <w:sz w:val="28"/>
          <w:szCs w:val="28"/>
        </w:rPr>
        <w:t>. Правовые основания для пр</w:t>
      </w:r>
      <w:r>
        <w:rPr>
          <w:sz w:val="28"/>
          <w:szCs w:val="28"/>
        </w:rPr>
        <w:t>едоставления</w:t>
      </w:r>
      <w:r w:rsidRPr="00F1599B">
        <w:rPr>
          <w:sz w:val="28"/>
          <w:szCs w:val="28"/>
        </w:rPr>
        <w:t xml:space="preserve"> государственной услуги.</w:t>
      </w:r>
    </w:p>
    <w:p w:rsidR="00BC636D" w:rsidRPr="00F1599B" w:rsidRDefault="00BC636D" w:rsidP="00BC636D">
      <w:pPr>
        <w:ind w:firstLine="567"/>
        <w:jc w:val="both"/>
        <w:rPr>
          <w:sz w:val="28"/>
          <w:szCs w:val="28"/>
        </w:rPr>
      </w:pPr>
      <w:proofErr w:type="gramStart"/>
      <w:r w:rsidRPr="00F1599B">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на </w:t>
      </w:r>
      <w:r w:rsidRPr="006914B0">
        <w:rPr>
          <w:sz w:val="28"/>
          <w:szCs w:val="28"/>
        </w:rPr>
        <w:t xml:space="preserve">размещены на официальном сайте </w:t>
      </w:r>
      <w:r>
        <w:rPr>
          <w:sz w:val="28"/>
          <w:szCs w:val="28"/>
        </w:rPr>
        <w:t>комитета</w:t>
      </w:r>
      <w:r w:rsidRPr="006914B0">
        <w:rPr>
          <w:sz w:val="28"/>
          <w:szCs w:val="28"/>
        </w:rPr>
        <w:t xml:space="preserve"> в сети </w:t>
      </w:r>
      <w:r>
        <w:rPr>
          <w:sz w:val="28"/>
          <w:szCs w:val="28"/>
        </w:rPr>
        <w:t>«</w:t>
      </w:r>
      <w:r w:rsidRPr="006914B0">
        <w:rPr>
          <w:sz w:val="28"/>
          <w:szCs w:val="28"/>
        </w:rPr>
        <w:t>Интернет</w:t>
      </w:r>
      <w:r>
        <w:rPr>
          <w:sz w:val="28"/>
          <w:szCs w:val="28"/>
        </w:rPr>
        <w:t xml:space="preserve">» </w:t>
      </w:r>
      <w:r w:rsidRPr="00F1599B">
        <w:rPr>
          <w:sz w:val="28"/>
          <w:szCs w:val="28"/>
        </w:rPr>
        <w:t xml:space="preserve">и </w:t>
      </w:r>
      <w:r>
        <w:rPr>
          <w:sz w:val="28"/>
          <w:szCs w:val="28"/>
        </w:rPr>
        <w:t>в Реестре</w:t>
      </w:r>
      <w:r w:rsidRPr="00F1599B">
        <w:rPr>
          <w:sz w:val="28"/>
          <w:szCs w:val="28"/>
        </w:rPr>
        <w:t>.</w:t>
      </w:r>
      <w:proofErr w:type="gramEnd"/>
    </w:p>
    <w:p w:rsidR="00BC636D" w:rsidRDefault="00BC636D" w:rsidP="00BC636D">
      <w:pPr>
        <w:pStyle w:val="ConsPlusNormal"/>
        <w:spacing w:before="220"/>
        <w:ind w:firstLine="540"/>
        <w:jc w:val="center"/>
        <w:rPr>
          <w:rFonts w:ascii="Times New Roman" w:eastAsiaTheme="minorHAnsi" w:hAnsi="Times New Roman" w:cs="Times New Roman"/>
          <w:sz w:val="28"/>
          <w:szCs w:val="28"/>
          <w:lang w:eastAsia="en-US"/>
        </w:rPr>
      </w:pPr>
      <w:r w:rsidRPr="006914B0">
        <w:rPr>
          <w:rFonts w:ascii="Times New Roman" w:hAnsi="Times New Roman" w:cs="Times New Roman"/>
          <w:sz w:val="28"/>
          <w:szCs w:val="28"/>
        </w:rPr>
        <w:t>2.</w:t>
      </w:r>
      <w:r>
        <w:rPr>
          <w:rFonts w:ascii="Times New Roman" w:hAnsi="Times New Roman" w:cs="Times New Roman"/>
          <w:sz w:val="28"/>
          <w:szCs w:val="28"/>
        </w:rPr>
        <w:t>6</w:t>
      </w:r>
      <w:r w:rsidRPr="006914B0">
        <w:rPr>
          <w:rFonts w:ascii="Times New Roman" w:hAnsi="Times New Roman" w:cs="Times New Roman"/>
          <w:sz w:val="28"/>
          <w:szCs w:val="28"/>
        </w:rPr>
        <w:t xml:space="preserve">. Исчерпывающий перечень документов, необходимых в соответствии с </w:t>
      </w:r>
      <w:r w:rsidR="0086695F">
        <w:rPr>
          <w:rFonts w:ascii="Times New Roman" w:hAnsi="Times New Roman" w:cs="Times New Roman"/>
          <w:sz w:val="28"/>
          <w:szCs w:val="28"/>
        </w:rPr>
        <w:t xml:space="preserve">законодательными или иными </w:t>
      </w:r>
      <w:r w:rsidRPr="006914B0">
        <w:rPr>
          <w:rFonts w:ascii="Times New Roman" w:hAnsi="Times New Roman" w:cs="Times New Roman"/>
          <w:sz w:val="28"/>
          <w:szCs w:val="28"/>
        </w:rPr>
        <w:t xml:space="preserve">нормативными правовыми актами для предоставления государственной услуги, </w:t>
      </w:r>
      <w:r w:rsidR="0086695F">
        <w:rPr>
          <w:rFonts w:ascii="Times New Roman" w:hAnsi="Times New Roman" w:cs="Times New Roman"/>
          <w:sz w:val="28"/>
          <w:szCs w:val="28"/>
        </w:rPr>
        <w:t>подлежащих представлению заявителем</w:t>
      </w:r>
    </w:p>
    <w:p w:rsidR="00164C2A" w:rsidRDefault="00164C2A" w:rsidP="0025041A">
      <w:pPr>
        <w:autoSpaceDE w:val="0"/>
        <w:autoSpaceDN w:val="0"/>
        <w:adjustRightInd w:val="0"/>
        <w:ind w:firstLine="540"/>
        <w:jc w:val="both"/>
        <w:rPr>
          <w:rFonts w:eastAsiaTheme="minorHAnsi"/>
          <w:sz w:val="28"/>
          <w:szCs w:val="28"/>
          <w:lang w:eastAsia="en-US"/>
        </w:rPr>
      </w:pPr>
    </w:p>
    <w:p w:rsidR="0025041A" w:rsidRDefault="00B77EF5"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2.6.1. </w:t>
      </w:r>
      <w:r w:rsidR="0025041A">
        <w:rPr>
          <w:rFonts w:eastAsiaTheme="minorHAnsi"/>
          <w:sz w:val="28"/>
          <w:szCs w:val="28"/>
          <w:lang w:eastAsia="en-US"/>
        </w:rPr>
        <w:t xml:space="preserve">- Запрос заявителя о предоставлении информации о проводимом Учреждением спортивном (оздоровительном) мероприятии. Запрос излагается в произвольной форме и подписывается заявителем. Примерная форма </w:t>
      </w:r>
      <w:hyperlink r:id="rId8" w:history="1">
        <w:r w:rsidR="0025041A">
          <w:rPr>
            <w:rFonts w:eastAsiaTheme="minorHAnsi"/>
            <w:color w:val="0000FF"/>
            <w:sz w:val="28"/>
            <w:szCs w:val="28"/>
            <w:lang w:eastAsia="en-US"/>
          </w:rPr>
          <w:t>запроса</w:t>
        </w:r>
      </w:hyperlink>
      <w:r w:rsidR="0025041A">
        <w:rPr>
          <w:rFonts w:eastAsiaTheme="minorHAnsi"/>
          <w:sz w:val="28"/>
          <w:szCs w:val="28"/>
          <w:lang w:eastAsia="en-US"/>
        </w:rPr>
        <w:t xml:space="preserve"> приведена в приложении № 1 к настоящему Регламенту, а также в электронном виде размещается </w:t>
      </w:r>
      <w:bookmarkStart w:id="2" w:name="_GoBack"/>
      <w:bookmarkEnd w:id="2"/>
      <w:r w:rsidR="0025041A">
        <w:rPr>
          <w:rFonts w:eastAsiaTheme="minorHAnsi"/>
          <w:sz w:val="28"/>
          <w:szCs w:val="28"/>
          <w:lang w:eastAsia="en-US"/>
        </w:rPr>
        <w:t xml:space="preserve">на ПГУ ЛО. Заявитель (уполномоченное лицо) </w:t>
      </w:r>
      <w:r w:rsidR="0025041A">
        <w:rPr>
          <w:rFonts w:eastAsiaTheme="minorHAnsi"/>
          <w:sz w:val="28"/>
          <w:szCs w:val="28"/>
          <w:lang w:eastAsia="en-US"/>
        </w:rPr>
        <w:lastRenderedPageBreak/>
        <w:t>имеет право самостоятельно заполнить форму заявления, распечатать и представить заполненное заявление со всеми необходимыми документами в Учреждение.</w:t>
      </w:r>
    </w:p>
    <w:p w:rsidR="0025041A"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Запрос заполняется заявителем (уполномоченным лицом) ручным или машинописным способом либо в электронном виде на ПГУ ЛО.</w:t>
      </w:r>
    </w:p>
    <w:p w:rsidR="0025041A"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2.6.2. Перечень документов, необходимых для приема заявки на участие в проводимом Учреждением спортивном (оздоровительном) мероприятии:</w:t>
      </w:r>
    </w:p>
    <w:p w:rsidR="0025041A"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Заявка на участие в спортивном (оздоровительном) мероприятии;</w:t>
      </w:r>
    </w:p>
    <w:p w:rsidR="0025041A"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копия паспорта гражданина Российской Федерации (с условием представления оригинала документа при допуске к участию в мероприятии);</w:t>
      </w:r>
    </w:p>
    <w:p w:rsidR="0025041A"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 случае, когда паспорт гражданина Российской Федерации находится на оформлении в паспортном столе, представляется копия заграничного паспорта и справка из паспортного стола, подтверждающая этот факт;</w:t>
      </w:r>
    </w:p>
    <w:p w:rsidR="0025041A"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для юридических лиц: заверенная копия решения уполномоченных органов управления Заявителя о назначении единоличного исполнительного органа организации или доверенность на представление интересов юридического лица;</w:t>
      </w:r>
    </w:p>
    <w:p w:rsidR="0025041A"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справка о состоянии здоровья на каждого участника, указанного в заявке, которая является основанием для допуска к спортивным соревнованиям.</w:t>
      </w:r>
    </w:p>
    <w:p w:rsidR="0025041A"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Форма </w:t>
      </w:r>
      <w:hyperlink r:id="rId9" w:history="1">
        <w:r>
          <w:rPr>
            <w:rFonts w:eastAsiaTheme="minorHAnsi"/>
            <w:color w:val="0000FF"/>
            <w:sz w:val="28"/>
            <w:szCs w:val="28"/>
            <w:lang w:eastAsia="en-US"/>
          </w:rPr>
          <w:t>заявки</w:t>
        </w:r>
      </w:hyperlink>
      <w:r>
        <w:rPr>
          <w:rFonts w:eastAsiaTheme="minorHAnsi"/>
          <w:sz w:val="28"/>
          <w:szCs w:val="28"/>
          <w:lang w:eastAsia="en-US"/>
        </w:rPr>
        <w:t xml:space="preserve"> на участие приведена в приложении № 2 к настоящему Регламенту, а также в электронном виде размещается на ПГУ ЛО. Заявитель (уполномоченное лицо) имеет право самостоятельно заполнить форму заявления, распечатать и представить заполненное заявление со всеми необходимыми документами в Учреждения.</w:t>
      </w:r>
    </w:p>
    <w:p w:rsidR="0025041A"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и прилагаемые к нему документы с описью вложения представляются заявителем непосредственно или направляются по почте с уведомлением о вручении.</w:t>
      </w:r>
    </w:p>
    <w:p w:rsidR="0025041A"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заполняется заявителем (уполномоченным лицом) ручным или машинописным способом либо в электронном виде на ПГУ ЛО.</w:t>
      </w:r>
    </w:p>
    <w:p w:rsidR="0025041A"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Документы, представляемые для получения услуги, должны содержать следующие сведения:</w:t>
      </w:r>
    </w:p>
    <w:p w:rsidR="0025041A"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наименование юридического лица (заявителя) и адрес его местонахождения (для юридических лиц);</w:t>
      </w:r>
    </w:p>
    <w:p w:rsidR="0025041A"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фамилию, имя, отчество (последнее - при наличии) (для физических лиц);</w:t>
      </w:r>
    </w:p>
    <w:p w:rsidR="0025041A"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адрес электронной почты заявителя (если информационное письмо Учреждения должно быть направлено в форме электронного документа);</w:t>
      </w:r>
    </w:p>
    <w:p w:rsidR="0025041A"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почтовый адрес заявителя (если информационное письмо Учреждения должно быть направлено в письменной форме).</w:t>
      </w:r>
    </w:p>
    <w:p w:rsidR="00BC636D" w:rsidRDefault="00BC636D" w:rsidP="0025041A">
      <w:pPr>
        <w:autoSpaceDE w:val="0"/>
        <w:autoSpaceDN w:val="0"/>
        <w:adjustRightInd w:val="0"/>
        <w:ind w:firstLine="540"/>
        <w:jc w:val="both"/>
        <w:rPr>
          <w:rFonts w:eastAsiaTheme="minorHAnsi"/>
          <w:sz w:val="28"/>
          <w:szCs w:val="28"/>
        </w:rPr>
      </w:pP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2.7. Исчерпывающий перечень документов, необходимых</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в соответствии с законодательными или иными нормативными</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правовыми актами для предоставления государственной услуги,</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находящихся в распоряжении государственных органов, органов</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местного самоуправления и подведомственных им организаций</w:t>
      </w:r>
    </w:p>
    <w:p w:rsidR="00BC636D" w:rsidRDefault="00BC636D" w:rsidP="00BC636D">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lastRenderedPageBreak/>
        <w:t>(за исключением организаций, оказывающих услуги, необходимые</w:t>
      </w:r>
      <w:proofErr w:type="gramEnd"/>
    </w:p>
    <w:p w:rsidR="00BC636D" w:rsidRDefault="00BC636D" w:rsidP="00BC636D">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и обязательные для предоставления государственной услуги)</w:t>
      </w:r>
      <w:proofErr w:type="gramEnd"/>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и подлежащих представлению в рамках </w:t>
      </w:r>
      <w:proofErr w:type="gramStart"/>
      <w:r>
        <w:rPr>
          <w:rFonts w:eastAsiaTheme="minorHAnsi"/>
          <w:sz w:val="28"/>
          <w:szCs w:val="28"/>
          <w:lang w:eastAsia="en-US"/>
        </w:rPr>
        <w:t>межведомственного</w:t>
      </w:r>
      <w:proofErr w:type="gramEnd"/>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информационного взаимодействия</w:t>
      </w:r>
    </w:p>
    <w:p w:rsidR="0025041A" w:rsidRDefault="00B77EF5"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2.7.1. </w:t>
      </w:r>
      <w:r w:rsidR="0025041A">
        <w:rPr>
          <w:rFonts w:eastAsiaTheme="minorHAnsi"/>
          <w:sz w:val="28"/>
          <w:szCs w:val="28"/>
          <w:lang w:eastAsia="en-US"/>
        </w:rPr>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BC636D" w:rsidRDefault="00B77EF5" w:rsidP="00BC63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2.7.2. </w:t>
      </w:r>
      <w:r w:rsidR="00BC636D">
        <w:rPr>
          <w:rFonts w:eastAsiaTheme="minorHAnsi"/>
          <w:sz w:val="28"/>
          <w:szCs w:val="28"/>
          <w:lang w:eastAsia="en-US"/>
        </w:rPr>
        <w:t>При предоставлении государственной услуги запрещено требовать от заявителя:</w:t>
      </w:r>
    </w:p>
    <w:p w:rsidR="00BC636D" w:rsidRPr="001E355C" w:rsidRDefault="00BC636D" w:rsidP="00BC636D">
      <w:pPr>
        <w:ind w:firstLine="567"/>
        <w:jc w:val="both"/>
        <w:rPr>
          <w:rFonts w:eastAsiaTheme="minorHAnsi"/>
          <w:sz w:val="28"/>
          <w:szCs w:val="28"/>
        </w:rPr>
      </w:pPr>
      <w:r>
        <w:rPr>
          <w:rFonts w:eastAsiaTheme="minorHAnsi"/>
          <w:sz w:val="28"/>
          <w:szCs w:val="28"/>
        </w:rPr>
        <w:t xml:space="preserve">- </w:t>
      </w:r>
      <w:r w:rsidRPr="001E355C">
        <w:rPr>
          <w:rFonts w:eastAsiaTheme="minorHAns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C636D" w:rsidRPr="001E355C" w:rsidRDefault="00BC636D" w:rsidP="00BC636D">
      <w:pPr>
        <w:ind w:firstLine="567"/>
        <w:jc w:val="both"/>
        <w:rPr>
          <w:rFonts w:eastAsiaTheme="minorHAnsi"/>
          <w:sz w:val="28"/>
          <w:szCs w:val="28"/>
        </w:rPr>
      </w:pPr>
      <w:r>
        <w:rPr>
          <w:rFonts w:eastAsiaTheme="minorHAnsi"/>
          <w:sz w:val="28"/>
          <w:szCs w:val="28"/>
        </w:rPr>
        <w:t xml:space="preserve">- </w:t>
      </w:r>
      <w:r w:rsidRPr="001E355C">
        <w:rPr>
          <w:rFonts w:eastAsia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E355C">
        <w:rPr>
          <w:rFonts w:eastAsiaTheme="minorHAnsi"/>
          <w:sz w:val="28"/>
          <w:szCs w:val="28"/>
        </w:rPr>
        <w:t>и(</w:t>
      </w:r>
      <w:proofErr w:type="gramEnd"/>
      <w:r w:rsidRPr="001E355C">
        <w:rPr>
          <w:rFonts w:eastAsiaTheme="minorHAnsi"/>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E355C">
          <w:rPr>
            <w:rStyle w:val="a6"/>
            <w:rFonts w:eastAsiaTheme="minorHAnsi"/>
            <w:color w:val="auto"/>
            <w:sz w:val="28"/>
            <w:szCs w:val="28"/>
            <w:u w:val="none"/>
          </w:rPr>
          <w:t>части 6 статьи 7</w:t>
        </w:r>
      </w:hyperlink>
      <w:r w:rsidRPr="001E355C">
        <w:rPr>
          <w:rFonts w:eastAsiaTheme="minorHAnsi"/>
          <w:sz w:val="28"/>
          <w:szCs w:val="28"/>
        </w:rPr>
        <w:t xml:space="preserve"> Федерального закона от 27 июля 2010 года </w:t>
      </w:r>
      <w:r>
        <w:rPr>
          <w:rFonts w:eastAsiaTheme="minorHAnsi"/>
          <w:sz w:val="28"/>
          <w:szCs w:val="28"/>
        </w:rPr>
        <w:t>№</w:t>
      </w:r>
      <w:r w:rsidRPr="001E355C">
        <w:rPr>
          <w:rFonts w:eastAsiaTheme="minorHAnsi"/>
          <w:sz w:val="28"/>
          <w:szCs w:val="28"/>
        </w:rPr>
        <w:t xml:space="preserve"> 210-ФЗ </w:t>
      </w:r>
      <w:r>
        <w:rPr>
          <w:rFonts w:eastAsiaTheme="minorHAnsi"/>
          <w:sz w:val="28"/>
          <w:szCs w:val="28"/>
        </w:rPr>
        <w:t>«</w:t>
      </w:r>
      <w:r w:rsidRPr="001E355C">
        <w:rPr>
          <w:rFonts w:eastAsiaTheme="minorHAnsi"/>
          <w:sz w:val="28"/>
          <w:szCs w:val="28"/>
        </w:rPr>
        <w:t>Об организации предоставления государственных и муниципальных услуг</w:t>
      </w:r>
      <w:r>
        <w:rPr>
          <w:rFonts w:eastAsiaTheme="minorHAnsi"/>
          <w:sz w:val="28"/>
          <w:szCs w:val="28"/>
        </w:rPr>
        <w:t>»</w:t>
      </w:r>
      <w:r w:rsidRPr="001E355C">
        <w:rPr>
          <w:rFonts w:eastAsiaTheme="minorHAnsi"/>
          <w:sz w:val="28"/>
          <w:szCs w:val="28"/>
        </w:rPr>
        <w:t xml:space="preserve"> (далее - Федеральный закон </w:t>
      </w:r>
      <w:r>
        <w:rPr>
          <w:rFonts w:eastAsiaTheme="minorHAnsi"/>
          <w:sz w:val="28"/>
          <w:szCs w:val="28"/>
        </w:rPr>
        <w:t>№</w:t>
      </w:r>
      <w:r w:rsidRPr="001E355C">
        <w:rPr>
          <w:rFonts w:eastAsiaTheme="minorHAnsi"/>
          <w:sz w:val="28"/>
          <w:szCs w:val="28"/>
        </w:rPr>
        <w:t xml:space="preserve"> 210-ФЗ);</w:t>
      </w:r>
    </w:p>
    <w:p w:rsidR="00BC636D" w:rsidRPr="001E355C" w:rsidRDefault="00BC636D" w:rsidP="00BC636D">
      <w:pPr>
        <w:ind w:firstLine="567"/>
        <w:jc w:val="both"/>
        <w:rPr>
          <w:rFonts w:eastAsiaTheme="minorHAnsi"/>
          <w:sz w:val="28"/>
          <w:szCs w:val="28"/>
        </w:rPr>
      </w:pPr>
      <w:proofErr w:type="gramStart"/>
      <w:r>
        <w:rPr>
          <w:rFonts w:eastAsiaTheme="minorHAnsi"/>
          <w:sz w:val="28"/>
          <w:szCs w:val="28"/>
        </w:rPr>
        <w:t xml:space="preserve">- </w:t>
      </w:r>
      <w:r w:rsidRPr="001E355C">
        <w:rPr>
          <w:rFonts w:eastAsiaTheme="minorHAnsi"/>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E355C">
          <w:rPr>
            <w:rStyle w:val="a6"/>
            <w:rFonts w:eastAsiaTheme="minorHAnsi"/>
            <w:color w:val="auto"/>
            <w:sz w:val="28"/>
            <w:szCs w:val="28"/>
            <w:u w:val="none"/>
          </w:rPr>
          <w:t>части 1 статьи 9</w:t>
        </w:r>
      </w:hyperlink>
      <w:r w:rsidRPr="001E355C">
        <w:rPr>
          <w:rFonts w:eastAsiaTheme="minorHAnsi"/>
          <w:sz w:val="28"/>
          <w:szCs w:val="28"/>
        </w:rPr>
        <w:t xml:space="preserve"> Федерального закона </w:t>
      </w:r>
      <w:r>
        <w:rPr>
          <w:rFonts w:eastAsiaTheme="minorHAnsi"/>
          <w:sz w:val="28"/>
          <w:szCs w:val="28"/>
        </w:rPr>
        <w:t>№</w:t>
      </w:r>
      <w:r w:rsidRPr="001E355C">
        <w:rPr>
          <w:rFonts w:eastAsiaTheme="minorHAnsi"/>
          <w:sz w:val="28"/>
          <w:szCs w:val="28"/>
        </w:rPr>
        <w:t xml:space="preserve"> 210-ФЗ;</w:t>
      </w:r>
      <w:proofErr w:type="gramEnd"/>
    </w:p>
    <w:p w:rsidR="00BC636D" w:rsidRDefault="00BC636D" w:rsidP="00BC636D">
      <w:pPr>
        <w:spacing w:after="240"/>
        <w:ind w:firstLine="567"/>
        <w:jc w:val="both"/>
        <w:rPr>
          <w:rFonts w:eastAsiaTheme="minorHAnsi"/>
          <w:sz w:val="28"/>
          <w:szCs w:val="28"/>
        </w:rPr>
      </w:pPr>
      <w:r w:rsidRPr="001E355C">
        <w:rPr>
          <w:rFonts w:eastAsiaTheme="minorHAnsi"/>
          <w:sz w:val="28"/>
          <w:szCs w:val="28"/>
        </w:rPr>
        <w:t xml:space="preserve">представления документов и информации, отсутствие </w:t>
      </w:r>
      <w:proofErr w:type="gramStart"/>
      <w:r w:rsidRPr="001E355C">
        <w:rPr>
          <w:rFonts w:eastAsiaTheme="minorHAnsi"/>
          <w:sz w:val="28"/>
          <w:szCs w:val="28"/>
        </w:rPr>
        <w:t>и(</w:t>
      </w:r>
      <w:proofErr w:type="gramEnd"/>
      <w:r w:rsidRPr="001E355C">
        <w:rPr>
          <w:rFonts w:eastAsiaTheme="minorHAnsi"/>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1E355C">
          <w:rPr>
            <w:rStyle w:val="a6"/>
            <w:rFonts w:eastAsiaTheme="minorHAnsi"/>
            <w:color w:val="auto"/>
            <w:sz w:val="28"/>
            <w:szCs w:val="28"/>
            <w:u w:val="none"/>
          </w:rPr>
          <w:t>пунктом 4 части 1 статьи 7</w:t>
        </w:r>
      </w:hyperlink>
      <w:r w:rsidRPr="001E355C">
        <w:rPr>
          <w:rFonts w:eastAsiaTheme="minorHAnsi"/>
          <w:sz w:val="28"/>
          <w:szCs w:val="28"/>
        </w:rPr>
        <w:t xml:space="preserve"> Федерального закона </w:t>
      </w:r>
      <w:r>
        <w:rPr>
          <w:rFonts w:eastAsiaTheme="minorHAnsi"/>
          <w:sz w:val="28"/>
          <w:szCs w:val="28"/>
        </w:rPr>
        <w:t>№</w:t>
      </w:r>
      <w:r w:rsidRPr="001E355C">
        <w:rPr>
          <w:rFonts w:eastAsiaTheme="minorHAnsi"/>
          <w:sz w:val="28"/>
          <w:szCs w:val="28"/>
        </w:rPr>
        <w:t xml:space="preserve"> 210-ФЗ</w:t>
      </w:r>
      <w:r>
        <w:rPr>
          <w:rFonts w:eastAsiaTheme="minorHAnsi"/>
          <w:sz w:val="28"/>
          <w:szCs w:val="28"/>
        </w:rPr>
        <w:t>.</w:t>
      </w: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2.8. Исчерпывающий перечень оснований для приостановления</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предоставления государственной услуги с указанием </w:t>
      </w:r>
      <w:proofErr w:type="gramStart"/>
      <w:r>
        <w:rPr>
          <w:rFonts w:eastAsiaTheme="minorHAnsi"/>
          <w:sz w:val="28"/>
          <w:szCs w:val="28"/>
          <w:lang w:eastAsia="en-US"/>
        </w:rPr>
        <w:t>допустимых</w:t>
      </w:r>
      <w:proofErr w:type="gramEnd"/>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сроков приостановления в случае, если возможность</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приостановления предоставления государственной услуги</w:t>
      </w:r>
    </w:p>
    <w:p w:rsidR="00BC636D" w:rsidRDefault="00BC636D" w:rsidP="00BC636D">
      <w:pPr>
        <w:autoSpaceDE w:val="0"/>
        <w:autoSpaceDN w:val="0"/>
        <w:adjustRightInd w:val="0"/>
        <w:jc w:val="center"/>
        <w:rPr>
          <w:rFonts w:eastAsiaTheme="minorHAnsi"/>
          <w:sz w:val="28"/>
          <w:szCs w:val="28"/>
          <w:lang w:eastAsia="en-US"/>
        </w:rPr>
      </w:pPr>
      <w:proofErr w:type="gramStart"/>
      <w:r>
        <w:rPr>
          <w:rFonts w:eastAsiaTheme="minorHAnsi"/>
          <w:sz w:val="28"/>
          <w:szCs w:val="28"/>
          <w:lang w:eastAsia="en-US"/>
        </w:rPr>
        <w:t>предусмотрена</w:t>
      </w:r>
      <w:proofErr w:type="gramEnd"/>
      <w:r>
        <w:rPr>
          <w:rFonts w:eastAsiaTheme="minorHAnsi"/>
          <w:sz w:val="28"/>
          <w:szCs w:val="28"/>
          <w:lang w:eastAsia="en-US"/>
        </w:rPr>
        <w:t xml:space="preserve"> действующим законодательством</w:t>
      </w:r>
    </w:p>
    <w:p w:rsidR="00BC636D" w:rsidRDefault="0025041A" w:rsidP="0025041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Оснований для приостановления предоставления государственной услуги действующим законодательством не предусмотрено</w:t>
      </w:r>
      <w:r w:rsidR="00BC636D">
        <w:rPr>
          <w:rFonts w:eastAsiaTheme="minorHAnsi"/>
          <w:sz w:val="28"/>
          <w:szCs w:val="28"/>
          <w:lang w:eastAsia="en-US"/>
        </w:rPr>
        <w:t>.</w:t>
      </w:r>
    </w:p>
    <w:p w:rsidR="00BC636D" w:rsidRPr="001E355C" w:rsidRDefault="00BC636D" w:rsidP="00BC636D">
      <w:pPr>
        <w:ind w:firstLine="567"/>
        <w:jc w:val="both"/>
        <w:rPr>
          <w:rFonts w:eastAsiaTheme="minorHAnsi"/>
          <w:sz w:val="28"/>
          <w:szCs w:val="28"/>
        </w:rPr>
      </w:pP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2.9. Исчерпывающий перечень оснований для отказа в приеме</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документов, необходимых для предоставления </w:t>
      </w:r>
      <w:proofErr w:type="gramStart"/>
      <w:r>
        <w:rPr>
          <w:rFonts w:eastAsiaTheme="minorHAnsi"/>
          <w:sz w:val="28"/>
          <w:szCs w:val="28"/>
          <w:lang w:eastAsia="en-US"/>
        </w:rPr>
        <w:t>государственной</w:t>
      </w:r>
      <w:proofErr w:type="gramEnd"/>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услуги</w:t>
      </w:r>
    </w:p>
    <w:p w:rsidR="00BC636D"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Основания для отказа в приеме документов, необходимых для предоставления услуги заявителю, отсутствуют.</w:t>
      </w:r>
    </w:p>
    <w:p w:rsidR="0025041A" w:rsidRDefault="0025041A" w:rsidP="0025041A">
      <w:pPr>
        <w:autoSpaceDE w:val="0"/>
        <w:autoSpaceDN w:val="0"/>
        <w:adjustRightInd w:val="0"/>
        <w:jc w:val="both"/>
        <w:rPr>
          <w:sz w:val="28"/>
          <w:szCs w:val="28"/>
        </w:rPr>
      </w:pPr>
    </w:p>
    <w:p w:rsidR="00BC636D" w:rsidRDefault="00BC636D" w:rsidP="009D093C">
      <w:pPr>
        <w:pStyle w:val="ConsPlusNormal"/>
        <w:ind w:firstLine="540"/>
        <w:jc w:val="center"/>
        <w:rPr>
          <w:rFonts w:ascii="Times New Roman" w:hAnsi="Times New Roman" w:cs="Times New Roman"/>
          <w:sz w:val="28"/>
          <w:szCs w:val="28"/>
        </w:rPr>
      </w:pPr>
      <w:r w:rsidRPr="006914B0">
        <w:rPr>
          <w:rFonts w:ascii="Times New Roman" w:hAnsi="Times New Roman" w:cs="Times New Roman"/>
          <w:sz w:val="28"/>
          <w:szCs w:val="28"/>
        </w:rPr>
        <w:t>2.</w:t>
      </w:r>
      <w:r>
        <w:rPr>
          <w:rFonts w:ascii="Times New Roman" w:hAnsi="Times New Roman" w:cs="Times New Roman"/>
          <w:sz w:val="28"/>
          <w:szCs w:val="28"/>
        </w:rPr>
        <w:t>10</w:t>
      </w:r>
      <w:r w:rsidRPr="006914B0">
        <w:rPr>
          <w:rFonts w:ascii="Times New Roman" w:hAnsi="Times New Roman" w:cs="Times New Roman"/>
          <w:sz w:val="28"/>
          <w:szCs w:val="28"/>
        </w:rPr>
        <w:t>. Исчерпывающий перечень оснований для отказа в предоставлени</w:t>
      </w:r>
      <w:r>
        <w:rPr>
          <w:rFonts w:ascii="Times New Roman" w:hAnsi="Times New Roman" w:cs="Times New Roman"/>
          <w:sz w:val="28"/>
          <w:szCs w:val="28"/>
        </w:rPr>
        <w:t>и</w:t>
      </w:r>
      <w:r w:rsidRPr="006914B0">
        <w:rPr>
          <w:rFonts w:ascii="Times New Roman" w:hAnsi="Times New Roman" w:cs="Times New Roman"/>
          <w:sz w:val="28"/>
          <w:szCs w:val="28"/>
        </w:rPr>
        <w:t xml:space="preserve"> государственной услуги</w:t>
      </w:r>
    </w:p>
    <w:p w:rsidR="00FF6CF8" w:rsidRDefault="00FF6CF8" w:rsidP="00FF6CF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Основания для отказа в предоставлении государственной услуги:</w:t>
      </w:r>
    </w:p>
    <w:p w:rsidR="0025041A"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Основаниями для отказа в предоставлении государственной услуги являются:</w:t>
      </w:r>
    </w:p>
    <w:p w:rsidR="0025041A" w:rsidRDefault="0025041A" w:rsidP="0025041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несоответствие формы </w:t>
      </w:r>
      <w:proofErr w:type="gramStart"/>
      <w:r>
        <w:rPr>
          <w:rFonts w:eastAsiaTheme="minorHAnsi"/>
          <w:sz w:val="28"/>
          <w:szCs w:val="28"/>
          <w:lang w:eastAsia="en-US"/>
        </w:rPr>
        <w:t>и(</w:t>
      </w:r>
      <w:proofErr w:type="gramEnd"/>
      <w:r>
        <w:rPr>
          <w:rFonts w:eastAsiaTheme="minorHAnsi"/>
          <w:sz w:val="28"/>
          <w:szCs w:val="28"/>
          <w:lang w:eastAsia="en-US"/>
        </w:rPr>
        <w:t xml:space="preserve">или) содержания документов, указанных в </w:t>
      </w:r>
      <w:hyperlink r:id="rId13" w:history="1">
        <w:r>
          <w:rPr>
            <w:rFonts w:eastAsiaTheme="minorHAnsi"/>
            <w:color w:val="0000FF"/>
            <w:sz w:val="28"/>
            <w:szCs w:val="28"/>
            <w:lang w:eastAsia="en-US"/>
          </w:rPr>
          <w:t>пункте 2.6</w:t>
        </w:r>
      </w:hyperlink>
      <w:r>
        <w:rPr>
          <w:rFonts w:eastAsiaTheme="minorHAnsi"/>
          <w:sz w:val="28"/>
          <w:szCs w:val="28"/>
          <w:lang w:eastAsia="en-US"/>
        </w:rPr>
        <w:t xml:space="preserve"> настоящего Регламента, для предоставления государственной услуги требованиям настоящего Регламента;</w:t>
      </w:r>
    </w:p>
    <w:p w:rsidR="00FF6CF8" w:rsidRDefault="0025041A" w:rsidP="0025041A">
      <w:pPr>
        <w:autoSpaceDE w:val="0"/>
        <w:autoSpaceDN w:val="0"/>
        <w:adjustRightInd w:val="0"/>
        <w:spacing w:before="280"/>
        <w:jc w:val="both"/>
        <w:rPr>
          <w:rFonts w:eastAsiaTheme="minorHAnsi"/>
          <w:sz w:val="28"/>
          <w:szCs w:val="28"/>
          <w:lang w:eastAsia="en-US"/>
        </w:rPr>
      </w:pPr>
      <w:r>
        <w:rPr>
          <w:rFonts w:eastAsiaTheme="minorHAnsi"/>
          <w:sz w:val="28"/>
          <w:szCs w:val="28"/>
          <w:lang w:eastAsia="en-US"/>
        </w:rPr>
        <w:t xml:space="preserve">- представление неполного пакета документов, указанных в </w:t>
      </w:r>
      <w:hyperlink r:id="rId14" w:history="1">
        <w:r>
          <w:rPr>
            <w:rFonts w:eastAsiaTheme="minorHAnsi"/>
            <w:color w:val="0000FF"/>
            <w:sz w:val="28"/>
            <w:szCs w:val="28"/>
            <w:lang w:eastAsia="en-US"/>
          </w:rPr>
          <w:t>пункте 2.6</w:t>
        </w:r>
      </w:hyperlink>
      <w:r>
        <w:rPr>
          <w:rFonts w:eastAsiaTheme="minorHAnsi"/>
          <w:sz w:val="28"/>
          <w:szCs w:val="28"/>
          <w:lang w:eastAsia="en-US"/>
        </w:rPr>
        <w:t xml:space="preserve"> настоящего Регламента, либо недостоверных документов, указанных в </w:t>
      </w:r>
      <w:hyperlink r:id="rId15" w:history="1">
        <w:r>
          <w:rPr>
            <w:rFonts w:eastAsiaTheme="minorHAnsi"/>
            <w:color w:val="0000FF"/>
            <w:sz w:val="28"/>
            <w:szCs w:val="28"/>
            <w:lang w:eastAsia="en-US"/>
          </w:rPr>
          <w:t>пункте 2.6</w:t>
        </w:r>
      </w:hyperlink>
      <w:r>
        <w:rPr>
          <w:rFonts w:eastAsiaTheme="minorHAnsi"/>
          <w:sz w:val="28"/>
          <w:szCs w:val="28"/>
          <w:lang w:eastAsia="en-US"/>
        </w:rPr>
        <w:t xml:space="preserve"> настоящего Регламента</w:t>
      </w:r>
      <w:r w:rsidR="00FF6CF8">
        <w:rPr>
          <w:rFonts w:eastAsiaTheme="minorHAnsi"/>
          <w:sz w:val="28"/>
          <w:szCs w:val="28"/>
          <w:lang w:eastAsia="en-US"/>
        </w:rPr>
        <w:t>;</w:t>
      </w:r>
    </w:p>
    <w:p w:rsidR="00BC636D" w:rsidRPr="008C2B26" w:rsidRDefault="00BC636D" w:rsidP="00FF6CF8">
      <w:pPr>
        <w:autoSpaceDE w:val="0"/>
        <w:autoSpaceDN w:val="0"/>
        <w:adjustRightInd w:val="0"/>
        <w:jc w:val="both"/>
        <w:rPr>
          <w:sz w:val="28"/>
          <w:szCs w:val="28"/>
        </w:rPr>
      </w:pPr>
    </w:p>
    <w:p w:rsidR="001E708D" w:rsidRDefault="00BC636D" w:rsidP="00FF6CF8">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2.11. </w:t>
      </w:r>
      <w:r w:rsidR="001E708D">
        <w:rPr>
          <w:rFonts w:eastAsiaTheme="minorHAnsi"/>
          <w:sz w:val="28"/>
          <w:szCs w:val="28"/>
          <w:lang w:eastAsia="en-US"/>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FF6CF8" w:rsidRDefault="0025041A" w:rsidP="0025041A">
      <w:pPr>
        <w:autoSpaceDE w:val="0"/>
        <w:autoSpaceDN w:val="0"/>
        <w:adjustRightInd w:val="0"/>
        <w:jc w:val="both"/>
        <w:rPr>
          <w:rFonts w:eastAsiaTheme="minorHAnsi"/>
          <w:sz w:val="28"/>
          <w:szCs w:val="28"/>
          <w:lang w:eastAsia="en-US"/>
        </w:rPr>
      </w:pPr>
      <w:r>
        <w:rPr>
          <w:rFonts w:eastAsiaTheme="minorHAnsi"/>
          <w:sz w:val="28"/>
          <w:szCs w:val="28"/>
          <w:lang w:eastAsia="en-US"/>
        </w:rPr>
        <w:t>Взимание государственной пошлины или иной платы за предоставление государственной услуги не предусмотрено</w:t>
      </w:r>
      <w:r w:rsidR="00FF6CF8">
        <w:rPr>
          <w:rFonts w:eastAsiaTheme="minorHAnsi"/>
          <w:sz w:val="28"/>
          <w:szCs w:val="28"/>
          <w:lang w:eastAsia="en-US"/>
        </w:rPr>
        <w:t>.</w:t>
      </w:r>
    </w:p>
    <w:p w:rsidR="00BC636D" w:rsidRDefault="00BC636D" w:rsidP="00BC636D">
      <w:pPr>
        <w:autoSpaceDE w:val="0"/>
        <w:autoSpaceDN w:val="0"/>
        <w:adjustRightInd w:val="0"/>
        <w:spacing w:after="240"/>
        <w:ind w:firstLine="540"/>
        <w:jc w:val="both"/>
        <w:rPr>
          <w:rFonts w:eastAsiaTheme="minorHAnsi"/>
          <w:sz w:val="28"/>
          <w:szCs w:val="28"/>
          <w:lang w:eastAsia="en-US"/>
        </w:rPr>
      </w:pP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C636D" w:rsidRDefault="0025041A" w:rsidP="0025041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r w:rsidR="00BC636D">
        <w:rPr>
          <w:rFonts w:eastAsiaTheme="minorHAnsi"/>
          <w:sz w:val="28"/>
          <w:szCs w:val="28"/>
          <w:lang w:eastAsia="en-US"/>
        </w:rPr>
        <w:t>.</w:t>
      </w:r>
    </w:p>
    <w:p w:rsidR="00BC636D" w:rsidRDefault="0025041A"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2.13. Срок регистрации запроса заявителя о предоставлении</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государственной услуги</w:t>
      </w:r>
    </w:p>
    <w:p w:rsidR="00FF6CF8" w:rsidRDefault="0025041A" w:rsidP="002504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Регистрация заявления осуществляется при предоставлении заявления непосредственно заявителем в течение 15 минут, при получении заявления по почте - в течение дня его получения</w:t>
      </w:r>
      <w:r w:rsidR="00FF6CF8">
        <w:rPr>
          <w:rFonts w:eastAsiaTheme="minorHAnsi"/>
          <w:sz w:val="28"/>
          <w:szCs w:val="28"/>
          <w:lang w:eastAsia="en-US"/>
        </w:rPr>
        <w:t>.</w:t>
      </w:r>
      <w:r>
        <w:rPr>
          <w:rFonts w:eastAsiaTheme="minorHAnsi"/>
          <w:sz w:val="28"/>
          <w:szCs w:val="28"/>
          <w:lang w:eastAsia="en-US"/>
        </w:rPr>
        <w:t xml:space="preserve"> </w:t>
      </w:r>
    </w:p>
    <w:p w:rsidR="00BC636D" w:rsidRDefault="00682F93" w:rsidP="00682F9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направлении запроса в форме электронного документа посредством портала государственных и муниципальных услуг (функций) Ленинградской области, Единого Портала государственных и муниципальных услуг </w:t>
      </w:r>
      <w:r>
        <w:rPr>
          <w:rFonts w:eastAsiaTheme="minorHAnsi"/>
          <w:sz w:val="28"/>
          <w:szCs w:val="28"/>
          <w:lang w:eastAsia="en-US"/>
        </w:rPr>
        <w:lastRenderedPageBreak/>
        <w:t xml:space="preserve">(функций) при наличии технической возможности - в течение 1 рабочего дня </w:t>
      </w:r>
      <w:proofErr w:type="gramStart"/>
      <w:r>
        <w:rPr>
          <w:rFonts w:eastAsiaTheme="minorHAnsi"/>
          <w:sz w:val="28"/>
          <w:szCs w:val="28"/>
          <w:lang w:eastAsia="en-US"/>
        </w:rPr>
        <w:t>с даты получения</w:t>
      </w:r>
      <w:proofErr w:type="gramEnd"/>
      <w:r>
        <w:rPr>
          <w:rFonts w:eastAsiaTheme="minorHAnsi"/>
          <w:sz w:val="28"/>
          <w:szCs w:val="28"/>
          <w:lang w:eastAsia="en-US"/>
        </w:rPr>
        <w:t xml:space="preserve"> запроса</w:t>
      </w:r>
      <w:r w:rsidR="00BC636D">
        <w:rPr>
          <w:rFonts w:eastAsiaTheme="minorHAnsi"/>
          <w:sz w:val="28"/>
          <w:szCs w:val="28"/>
          <w:lang w:eastAsia="en-US"/>
        </w:rPr>
        <w:t xml:space="preserve">. </w:t>
      </w:r>
    </w:p>
    <w:p w:rsidR="00BC636D" w:rsidRDefault="00BC636D" w:rsidP="00BC636D">
      <w:pPr>
        <w:autoSpaceDE w:val="0"/>
        <w:autoSpaceDN w:val="0"/>
        <w:adjustRightInd w:val="0"/>
        <w:jc w:val="center"/>
        <w:outlineLvl w:val="0"/>
        <w:rPr>
          <w:rFonts w:eastAsiaTheme="minorHAnsi"/>
          <w:sz w:val="28"/>
          <w:szCs w:val="28"/>
          <w:lang w:eastAsia="en-US"/>
        </w:rPr>
      </w:pPr>
    </w:p>
    <w:p w:rsidR="00BC636D" w:rsidRDefault="00BC636D" w:rsidP="00124EE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2.14. Требования к помещениям, в которых предоставляется</w:t>
      </w:r>
    </w:p>
    <w:p w:rsidR="00BC636D" w:rsidRDefault="00BC636D" w:rsidP="00124EED">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государственная услуга, к залу ожидания, местам</w:t>
      </w:r>
      <w:r w:rsidR="00682F93">
        <w:rPr>
          <w:rFonts w:eastAsiaTheme="minorHAnsi"/>
          <w:sz w:val="28"/>
          <w:szCs w:val="28"/>
          <w:lang w:eastAsia="en-US"/>
        </w:rPr>
        <w:t xml:space="preserve"> </w:t>
      </w:r>
      <w:r>
        <w:rPr>
          <w:rFonts w:eastAsiaTheme="minorHAnsi"/>
          <w:sz w:val="28"/>
          <w:szCs w:val="28"/>
          <w:lang w:eastAsia="en-US"/>
        </w:rPr>
        <w:t>для заполнения запросов о предоставлении государственной</w:t>
      </w:r>
      <w:r w:rsidR="00682F93">
        <w:rPr>
          <w:rFonts w:eastAsiaTheme="minorHAnsi"/>
          <w:sz w:val="28"/>
          <w:szCs w:val="28"/>
          <w:lang w:eastAsia="en-US"/>
        </w:rPr>
        <w:t xml:space="preserve"> </w:t>
      </w:r>
      <w:r>
        <w:rPr>
          <w:rFonts w:eastAsiaTheme="minorHAnsi"/>
          <w:sz w:val="28"/>
          <w:szCs w:val="28"/>
          <w:lang w:eastAsia="en-US"/>
        </w:rPr>
        <w:t>услуги, информационным стендам с образцами их заполнения</w:t>
      </w:r>
      <w:r w:rsidR="00682F93">
        <w:rPr>
          <w:rFonts w:eastAsiaTheme="minorHAnsi"/>
          <w:sz w:val="28"/>
          <w:szCs w:val="28"/>
          <w:lang w:eastAsia="en-US"/>
        </w:rPr>
        <w:t xml:space="preserve"> </w:t>
      </w:r>
      <w:r>
        <w:rPr>
          <w:rFonts w:eastAsiaTheme="minorHAnsi"/>
          <w:sz w:val="28"/>
          <w:szCs w:val="28"/>
          <w:lang w:eastAsia="en-US"/>
        </w:rPr>
        <w:t>и перечнем документов, необходимых для предоставления</w:t>
      </w:r>
      <w:r w:rsidR="00682F93">
        <w:rPr>
          <w:rFonts w:eastAsiaTheme="minorHAnsi"/>
          <w:sz w:val="28"/>
          <w:szCs w:val="28"/>
          <w:lang w:eastAsia="en-US"/>
        </w:rPr>
        <w:t xml:space="preserve"> </w:t>
      </w:r>
      <w:r>
        <w:rPr>
          <w:rFonts w:eastAsiaTheme="minorHAnsi"/>
          <w:sz w:val="28"/>
          <w:szCs w:val="28"/>
          <w:lang w:eastAsia="en-US"/>
        </w:rPr>
        <w:t>государственной услуги</w:t>
      </w:r>
      <w:r w:rsidR="00682F93">
        <w:rPr>
          <w:rFonts w:eastAsiaTheme="minorHAnsi"/>
          <w:sz w:val="28"/>
          <w:szCs w:val="28"/>
          <w:lang w:eastAsia="en-US"/>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4EED" w:rsidRDefault="00596C53" w:rsidP="00124EE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2.14.1. </w:t>
      </w:r>
      <w:r w:rsidR="00124EED">
        <w:rPr>
          <w:rFonts w:eastAsiaTheme="minorHAnsi"/>
          <w:sz w:val="28"/>
          <w:szCs w:val="28"/>
          <w:lang w:eastAsia="en-US"/>
        </w:rPr>
        <w:t>Предоставление государственной услуги осуществляется в специально выделенных для этих целей помещениях государственного учреждения.</w:t>
      </w:r>
    </w:p>
    <w:p w:rsidR="00124EED" w:rsidRDefault="00124EED" w:rsidP="00124E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4EED" w:rsidRDefault="00124EED" w:rsidP="00124E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24EED" w:rsidRDefault="00124EED" w:rsidP="00124E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2.14.4. Вход в здание (помещение) и выход из него оборудуются информационными табличками (вывесками), содержащими информацию о режиме его работы.</w:t>
      </w:r>
    </w:p>
    <w:p w:rsidR="00124EED" w:rsidRDefault="00124EED" w:rsidP="00124E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4EED" w:rsidRDefault="00124EED" w:rsidP="00124E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2.14.6. При необходимости инвалиду предоставляется помощник из числа работников государственного учреждения для преодоления барьеров, возникающих при предоставлении государственной услуги наравне с другими гражданами.</w:t>
      </w:r>
    </w:p>
    <w:p w:rsidR="00124EED" w:rsidRDefault="00124EED" w:rsidP="00124E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4EED" w:rsidRDefault="00124EED" w:rsidP="00124E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 </w:t>
      </w:r>
      <w:r w:rsidRPr="00A46A8D">
        <w:rPr>
          <w:sz w:val="28"/>
          <w:szCs w:val="28"/>
          <w:lang w:eastAsia="x-none"/>
        </w:rPr>
        <w:t xml:space="preserve">допуск </w:t>
      </w:r>
      <w:proofErr w:type="spellStart"/>
      <w:r w:rsidRPr="00A46A8D">
        <w:rPr>
          <w:sz w:val="28"/>
          <w:szCs w:val="28"/>
          <w:lang w:eastAsia="x-none"/>
        </w:rPr>
        <w:t>сурдопереводчика</w:t>
      </w:r>
      <w:proofErr w:type="spellEnd"/>
      <w:r w:rsidRPr="00A46A8D">
        <w:rPr>
          <w:sz w:val="28"/>
          <w:szCs w:val="28"/>
          <w:lang w:eastAsia="x-none"/>
        </w:rPr>
        <w:t xml:space="preserve"> и </w:t>
      </w:r>
      <w:proofErr w:type="spellStart"/>
      <w:r w:rsidRPr="00A46A8D">
        <w:rPr>
          <w:sz w:val="28"/>
          <w:szCs w:val="28"/>
          <w:lang w:eastAsia="x-none"/>
        </w:rPr>
        <w:t>тифлосурдопереводчика</w:t>
      </w:r>
      <w:proofErr w:type="spellEnd"/>
      <w:r>
        <w:rPr>
          <w:sz w:val="28"/>
          <w:szCs w:val="28"/>
          <w:lang w:eastAsia="x-none"/>
        </w:rPr>
        <w:t>.</w:t>
      </w:r>
    </w:p>
    <w:p w:rsidR="00124EED" w:rsidRDefault="00124EED" w:rsidP="00124E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2.14.9. Оборудование мест повышенного удобства с дополнительным местом для собаки-поводыря и устрой</w:t>
      </w:r>
      <w:proofErr w:type="gramStart"/>
      <w:r>
        <w:rPr>
          <w:rFonts w:eastAsiaTheme="minorHAnsi"/>
          <w:sz w:val="28"/>
          <w:szCs w:val="28"/>
          <w:lang w:eastAsia="en-US"/>
        </w:rPr>
        <w:t>ств дл</w:t>
      </w:r>
      <w:proofErr w:type="gramEnd"/>
      <w:r>
        <w:rPr>
          <w:rFonts w:eastAsiaTheme="minorHAnsi"/>
          <w:sz w:val="28"/>
          <w:szCs w:val="28"/>
          <w:lang w:eastAsia="en-US"/>
        </w:rPr>
        <w:t>я передвижения инвалида (костылей, ходунков).</w:t>
      </w:r>
    </w:p>
    <w:p w:rsidR="00124EED" w:rsidRDefault="00124EED" w:rsidP="00124E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24EED" w:rsidRDefault="00124EED" w:rsidP="00124E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2.14.11. Помещения приема и выдачи документов должны предусматривать места для ожидания, информирования и приема заявителей.</w:t>
      </w:r>
    </w:p>
    <w:p w:rsidR="00124EED" w:rsidRDefault="00124EED" w:rsidP="00124E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C636D" w:rsidRDefault="00124EED" w:rsidP="00124EE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BC636D">
        <w:rPr>
          <w:rFonts w:eastAsiaTheme="minorHAnsi"/>
          <w:sz w:val="28"/>
          <w:szCs w:val="28"/>
          <w:lang w:eastAsia="en-US"/>
        </w:rPr>
        <w:t>.</w:t>
      </w:r>
      <w:r>
        <w:rPr>
          <w:rFonts w:eastAsiaTheme="minorHAnsi"/>
          <w:sz w:val="28"/>
          <w:szCs w:val="28"/>
          <w:lang w:eastAsia="en-US"/>
        </w:rPr>
        <w:t xml:space="preserve"> </w:t>
      </w:r>
    </w:p>
    <w:p w:rsidR="00BC636D" w:rsidRDefault="00BC636D" w:rsidP="00BC636D">
      <w:pPr>
        <w:autoSpaceDE w:val="0"/>
        <w:autoSpaceDN w:val="0"/>
        <w:adjustRightInd w:val="0"/>
        <w:jc w:val="center"/>
        <w:outlineLvl w:val="0"/>
        <w:rPr>
          <w:sz w:val="28"/>
          <w:szCs w:val="28"/>
        </w:rPr>
      </w:pPr>
    </w:p>
    <w:p w:rsidR="00BC636D" w:rsidRDefault="00BC636D" w:rsidP="005B2999">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2.15. Показатели доступности и качества государственной услуги</w:t>
      </w:r>
    </w:p>
    <w:p w:rsidR="005B2999" w:rsidRDefault="00BC636D" w:rsidP="005B2999">
      <w:pPr>
        <w:autoSpaceDE w:val="0"/>
        <w:autoSpaceDN w:val="0"/>
        <w:adjustRightInd w:val="0"/>
        <w:ind w:firstLine="540"/>
        <w:jc w:val="both"/>
        <w:rPr>
          <w:rFonts w:eastAsiaTheme="minorHAnsi"/>
          <w:sz w:val="28"/>
          <w:szCs w:val="28"/>
          <w:lang w:eastAsia="en-US"/>
        </w:rPr>
      </w:pPr>
      <w:r w:rsidRPr="009D1398">
        <w:rPr>
          <w:rFonts w:eastAsiaTheme="minorHAnsi"/>
          <w:sz w:val="28"/>
          <w:szCs w:val="28"/>
        </w:rPr>
        <w:t xml:space="preserve">2.15.1. </w:t>
      </w:r>
      <w:r w:rsidR="005B2999">
        <w:rPr>
          <w:rFonts w:eastAsiaTheme="minorHAnsi"/>
          <w:sz w:val="28"/>
          <w:szCs w:val="28"/>
          <w:lang w:eastAsia="en-US"/>
        </w:rPr>
        <w:t xml:space="preserve">Показатели доступности государственной услуги (общие, применимые в отношении всех заявителей): </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равные права и возможности при получении государственной услуги для заявителей;</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транспортная доступность к месту предоставления государственной услуги;</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режим работы государственного учреждения, обеспечивающий возможность подачи заявителем запроса о предоставлении государственной услуги в течение рабочего времени;</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возможность получения полной и достоверной информации о государственной услуге в государственном учреждении, по телефону, на официальном сайте государственного учреждения, предоставляющего услугу, посредством ЕПГУ либо ПГУ ЛО;</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обеспечение для заявителя возможности подать заявление о предоставлении государственной услуги в форме электронного документа на ЕПГУ либо на ПГУ ЛО, а также получить результат;</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Pr>
          <w:rFonts w:eastAsiaTheme="minorHAnsi"/>
          <w:sz w:val="28"/>
          <w:szCs w:val="28"/>
          <w:lang w:eastAsia="en-US"/>
        </w:rPr>
        <w:t>и(</w:t>
      </w:r>
      <w:proofErr w:type="gramEnd"/>
      <w:r>
        <w:rPr>
          <w:rFonts w:eastAsiaTheme="minorHAnsi"/>
          <w:sz w:val="28"/>
          <w:szCs w:val="28"/>
          <w:lang w:eastAsia="en-US"/>
        </w:rPr>
        <w:t>или) ПГУ ЛО.</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2.15.2. Показатели доступности государственной услуги (специальные, применимые в отношении инвалидов):</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обеспечение беспрепятственного доступа инвалидов к помещениям, в которых предоставляется государственная услуга;</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2.15.3. Показатели качества государственной услуги:</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соблюдение срока предоставления государственной услуги;</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соблюдение требований стандарта предоставления государственной услуги;</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удовлетворенность заявителя профессионализмом сотрудников государственного учреждения при предоставлении услуги;</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соблюдение времени ожидания в очереди при подаче запроса и получении результата;</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осуществление не более одного взаимодействия заявителя с сотрудниками государственного учреждения при получении государственной услуги;</w:t>
      </w:r>
    </w:p>
    <w:p w:rsid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отсутствие жалоб на действия или бездействие сотрудников государственного учреждения, поданных в установленном порядке.</w:t>
      </w:r>
    </w:p>
    <w:p w:rsidR="00BC636D" w:rsidRPr="00FF6CF8" w:rsidRDefault="00FF6CF8" w:rsidP="005B2999">
      <w:pPr>
        <w:ind w:firstLine="567"/>
        <w:jc w:val="both"/>
        <w:rPr>
          <w:rFonts w:eastAsiaTheme="minorHAnsi"/>
          <w:sz w:val="28"/>
          <w:szCs w:val="28"/>
        </w:rPr>
      </w:pPr>
      <w:r>
        <w:rPr>
          <w:rFonts w:eastAsiaTheme="minorHAnsi"/>
          <w:sz w:val="28"/>
          <w:szCs w:val="28"/>
        </w:rPr>
        <w:t xml:space="preserve"> </w:t>
      </w:r>
    </w:p>
    <w:p w:rsidR="00AD13C9" w:rsidRDefault="00AD13C9" w:rsidP="00BC636D">
      <w:pPr>
        <w:autoSpaceDE w:val="0"/>
        <w:autoSpaceDN w:val="0"/>
        <w:adjustRightInd w:val="0"/>
        <w:jc w:val="center"/>
        <w:outlineLvl w:val="0"/>
        <w:rPr>
          <w:rFonts w:eastAsiaTheme="minorHAnsi"/>
          <w:sz w:val="28"/>
          <w:szCs w:val="28"/>
          <w:lang w:eastAsia="en-US"/>
        </w:rPr>
      </w:pPr>
      <w:r>
        <w:rPr>
          <w:sz w:val="28"/>
          <w:szCs w:val="28"/>
        </w:rPr>
        <w:t xml:space="preserve">2.16. </w:t>
      </w:r>
      <w:r w:rsidRPr="00AD13C9">
        <w:rPr>
          <w:rFonts w:eastAsiaTheme="minorHAnsi"/>
          <w:sz w:val="28"/>
          <w:szCs w:val="28"/>
          <w:lang w:eastAsia="en-US"/>
        </w:rPr>
        <w:t>Информация об услугах, являющихся необходимыми и обязательными для предоставления государственной услуги</w:t>
      </w:r>
    </w:p>
    <w:p w:rsidR="005B2999" w:rsidRDefault="005B2999" w:rsidP="005B299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Для предоставления государственной услуги получения иных услуг, которые являются необходимыми и обязательными для предоставления государственной услуги, не требуется.</w:t>
      </w:r>
    </w:p>
    <w:p w:rsidR="003E2C8A" w:rsidRDefault="003E2C8A" w:rsidP="003E2C8A">
      <w:pPr>
        <w:autoSpaceDE w:val="0"/>
        <w:autoSpaceDN w:val="0"/>
        <w:adjustRightInd w:val="0"/>
        <w:ind w:firstLine="708"/>
        <w:jc w:val="both"/>
        <w:rPr>
          <w:rFonts w:eastAsiaTheme="minorHAnsi"/>
          <w:sz w:val="28"/>
          <w:szCs w:val="28"/>
          <w:lang w:eastAsia="en-US"/>
        </w:rPr>
      </w:pPr>
    </w:p>
    <w:p w:rsidR="00BC636D" w:rsidRDefault="00BC636D" w:rsidP="00BC636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w:t>
      </w:r>
      <w:r w:rsidR="003E2C8A">
        <w:rPr>
          <w:rFonts w:eastAsiaTheme="minorHAnsi"/>
          <w:sz w:val="28"/>
          <w:szCs w:val="28"/>
          <w:lang w:eastAsia="en-US"/>
        </w:rPr>
        <w:t>7</w:t>
      </w:r>
      <w:r>
        <w:rPr>
          <w:rFonts w:eastAsiaTheme="minorHAnsi"/>
          <w:sz w:val="28"/>
          <w:szCs w:val="28"/>
          <w:lang w:eastAsia="en-US"/>
        </w:rPr>
        <w:t>. Иные требования, в том числе учитывающие особенности</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предоставления государственной услуги </w:t>
      </w:r>
      <w:r w:rsidR="003E2C8A">
        <w:rPr>
          <w:rFonts w:eastAsiaTheme="minorHAnsi"/>
          <w:sz w:val="28"/>
          <w:szCs w:val="28"/>
          <w:lang w:eastAsia="en-US"/>
        </w:rPr>
        <w:t>по экстерриториальному принципу (</w:t>
      </w:r>
      <w:r>
        <w:rPr>
          <w:rFonts w:eastAsiaTheme="minorHAnsi"/>
          <w:sz w:val="28"/>
          <w:szCs w:val="28"/>
          <w:lang w:eastAsia="en-US"/>
        </w:rPr>
        <w:t>в</w:t>
      </w:r>
      <w:r w:rsidR="003E2C8A">
        <w:rPr>
          <w:rFonts w:eastAsiaTheme="minorHAnsi"/>
          <w:sz w:val="28"/>
          <w:szCs w:val="28"/>
          <w:lang w:eastAsia="en-US"/>
        </w:rPr>
        <w:t xml:space="preserve"> случае, если государственная услуга предоставляется по экстерриториальному принципу) и </w:t>
      </w:r>
      <w:r>
        <w:rPr>
          <w:rFonts w:eastAsiaTheme="minorHAnsi"/>
          <w:sz w:val="28"/>
          <w:szCs w:val="28"/>
          <w:lang w:eastAsia="en-US"/>
        </w:rPr>
        <w:t>особенности предоставления государственной услуги</w:t>
      </w:r>
    </w:p>
    <w:p w:rsidR="00BC636D" w:rsidRDefault="00BC636D" w:rsidP="00BC636D">
      <w:pPr>
        <w:autoSpaceDE w:val="0"/>
        <w:autoSpaceDN w:val="0"/>
        <w:adjustRightInd w:val="0"/>
        <w:jc w:val="center"/>
        <w:rPr>
          <w:rFonts w:eastAsiaTheme="minorHAnsi"/>
          <w:sz w:val="28"/>
          <w:szCs w:val="28"/>
          <w:lang w:eastAsia="en-US"/>
        </w:rPr>
      </w:pPr>
      <w:r>
        <w:rPr>
          <w:rFonts w:eastAsiaTheme="minorHAnsi"/>
          <w:sz w:val="28"/>
          <w:szCs w:val="28"/>
          <w:lang w:eastAsia="en-US"/>
        </w:rPr>
        <w:t>в электронной форме</w:t>
      </w:r>
    </w:p>
    <w:p w:rsidR="00BC636D" w:rsidRDefault="00BC636D" w:rsidP="00BC636D">
      <w:pPr>
        <w:autoSpaceDE w:val="0"/>
        <w:autoSpaceDN w:val="0"/>
        <w:adjustRightInd w:val="0"/>
        <w:ind w:firstLine="540"/>
        <w:jc w:val="both"/>
        <w:rPr>
          <w:rFonts w:eastAsiaTheme="minorHAnsi"/>
          <w:sz w:val="28"/>
          <w:szCs w:val="28"/>
          <w:lang w:eastAsia="en-US"/>
        </w:rPr>
      </w:pPr>
    </w:p>
    <w:p w:rsidR="005B2999" w:rsidRDefault="00BC636D" w:rsidP="005B2999">
      <w:pPr>
        <w:ind w:firstLine="567"/>
        <w:jc w:val="both"/>
        <w:rPr>
          <w:rFonts w:eastAsiaTheme="minorHAnsi"/>
          <w:sz w:val="28"/>
          <w:szCs w:val="28"/>
          <w:lang w:eastAsia="en-US"/>
        </w:rPr>
      </w:pPr>
      <w:r w:rsidRPr="003A42ED">
        <w:rPr>
          <w:rFonts w:eastAsiaTheme="minorHAnsi"/>
          <w:sz w:val="28"/>
          <w:szCs w:val="28"/>
        </w:rPr>
        <w:t>2.</w:t>
      </w:r>
      <w:r w:rsidR="003E2C8A">
        <w:rPr>
          <w:rFonts w:eastAsiaTheme="minorHAnsi"/>
          <w:sz w:val="28"/>
          <w:szCs w:val="28"/>
        </w:rPr>
        <w:t>17</w:t>
      </w:r>
      <w:r w:rsidRPr="003A42ED">
        <w:rPr>
          <w:rFonts w:eastAsiaTheme="minorHAnsi"/>
          <w:sz w:val="28"/>
          <w:szCs w:val="28"/>
        </w:rPr>
        <w:t xml:space="preserve">.1. </w:t>
      </w:r>
      <w:r w:rsidR="005B2999">
        <w:rPr>
          <w:rFonts w:eastAsiaTheme="minorHAnsi"/>
          <w:sz w:val="28"/>
          <w:szCs w:val="28"/>
          <w:lang w:eastAsia="en-US"/>
        </w:rPr>
        <w:t>Предоставление государственной услуги в многофункциональном центре предоставления государственных и муниципальных услуг не предусмотрено.</w:t>
      </w:r>
    </w:p>
    <w:p w:rsidR="008D06C4" w:rsidRDefault="008D06C4" w:rsidP="008D06C4">
      <w:pPr>
        <w:ind w:firstLine="567"/>
        <w:jc w:val="both"/>
        <w:rPr>
          <w:rFonts w:eastAsiaTheme="minorHAnsi"/>
          <w:sz w:val="28"/>
          <w:szCs w:val="28"/>
        </w:rPr>
      </w:pPr>
      <w:r>
        <w:rPr>
          <w:rFonts w:eastAsiaTheme="minorHAnsi"/>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w:t>
      </w:r>
      <w:r w:rsidR="00470291">
        <w:rPr>
          <w:rFonts w:eastAsiaTheme="minorHAnsi"/>
          <w:sz w:val="28"/>
          <w:szCs w:val="28"/>
        </w:rPr>
        <w:t xml:space="preserve"> ЕПГУ.</w:t>
      </w:r>
    </w:p>
    <w:p w:rsidR="00BC636D" w:rsidRDefault="00BC636D" w:rsidP="00BC636D">
      <w:pPr>
        <w:ind w:firstLine="567"/>
        <w:jc w:val="center"/>
        <w:rPr>
          <w:sz w:val="28"/>
          <w:szCs w:val="28"/>
        </w:rPr>
      </w:pPr>
    </w:p>
    <w:p w:rsidR="00BC636D" w:rsidRDefault="00BC636D" w:rsidP="00BC636D">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3. Состав, последовательность и сроки выполнения</w:t>
      </w:r>
    </w:p>
    <w:p w:rsidR="00BC636D" w:rsidRDefault="00BC636D" w:rsidP="00BC636D">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административных процедур, требования к порядку</w:t>
      </w:r>
    </w:p>
    <w:p w:rsidR="00BC636D" w:rsidRDefault="00BC636D" w:rsidP="00BC636D">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их выполнения, в том числе особенности выполнения административных процедур в электронной форме</w:t>
      </w:r>
    </w:p>
    <w:p w:rsidR="00BC636D" w:rsidRDefault="00BC636D" w:rsidP="00635204">
      <w:pPr>
        <w:autoSpaceDE w:val="0"/>
        <w:autoSpaceDN w:val="0"/>
        <w:adjustRightInd w:val="0"/>
        <w:jc w:val="both"/>
        <w:rPr>
          <w:rFonts w:eastAsiaTheme="minorHAnsi"/>
          <w:sz w:val="28"/>
          <w:szCs w:val="28"/>
          <w:lang w:eastAsia="en-US"/>
        </w:rPr>
      </w:pPr>
    </w:p>
    <w:p w:rsidR="005B2999" w:rsidRPr="005B2999" w:rsidRDefault="00BD552A" w:rsidP="005B2999">
      <w:pPr>
        <w:autoSpaceDE w:val="0"/>
        <w:autoSpaceDN w:val="0"/>
        <w:adjustRightInd w:val="0"/>
        <w:jc w:val="both"/>
        <w:rPr>
          <w:rFonts w:eastAsiaTheme="minorHAnsi"/>
          <w:sz w:val="28"/>
          <w:szCs w:val="28"/>
          <w:lang w:eastAsia="en-US"/>
        </w:rPr>
      </w:pPr>
      <w:r>
        <w:rPr>
          <w:rFonts w:eastAsiaTheme="minorHAnsi"/>
          <w:sz w:val="28"/>
          <w:szCs w:val="28"/>
          <w:lang w:eastAsia="en-US"/>
        </w:rPr>
        <w:t>3</w:t>
      </w:r>
      <w:r w:rsidR="005D767E">
        <w:rPr>
          <w:rFonts w:eastAsiaTheme="minorHAnsi"/>
          <w:sz w:val="28"/>
          <w:szCs w:val="28"/>
          <w:lang w:eastAsia="en-US"/>
        </w:rPr>
        <w:t xml:space="preserve">.1. </w:t>
      </w:r>
      <w:r w:rsidR="005B2999" w:rsidRPr="005B2999">
        <w:rPr>
          <w:rFonts w:eastAsiaTheme="minorHAnsi"/>
          <w:sz w:val="28"/>
          <w:szCs w:val="28"/>
          <w:lang w:eastAsia="en-US"/>
        </w:rPr>
        <w:t>Государственная услуга включает в себя следующие административные процедуры:</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прием и регистрация запроса.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Общий срок выполнения административной процедуры - 1 рабочий день;</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lastRenderedPageBreak/>
        <w:t>- информирование заявителя о проводимом Учреждением мероприятии.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xml:space="preserve">Общий срок выполнения административной процедуры - 13 рабочих дней </w:t>
      </w:r>
      <w:proofErr w:type="gramStart"/>
      <w:r w:rsidRPr="005B2999">
        <w:rPr>
          <w:rFonts w:eastAsiaTheme="minorHAnsi"/>
          <w:sz w:val="28"/>
          <w:szCs w:val="28"/>
          <w:lang w:eastAsia="en-US"/>
        </w:rPr>
        <w:t>с даты регистрации</w:t>
      </w:r>
      <w:proofErr w:type="gramEnd"/>
      <w:r w:rsidRPr="005B2999">
        <w:rPr>
          <w:rFonts w:eastAsiaTheme="minorHAnsi"/>
          <w:sz w:val="28"/>
          <w:szCs w:val="28"/>
          <w:lang w:eastAsia="en-US"/>
        </w:rPr>
        <w:t xml:space="preserve"> запроса;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прием и рассмотрение заявки и документов на участие заявителя в проводимом Учреждением мероприятии.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xml:space="preserve">Общий срок выполнения административной процедуры - 14 рабочих дней </w:t>
      </w:r>
      <w:proofErr w:type="gramStart"/>
      <w:r w:rsidRPr="005B2999">
        <w:rPr>
          <w:rFonts w:eastAsiaTheme="minorHAnsi"/>
          <w:sz w:val="28"/>
          <w:szCs w:val="28"/>
          <w:lang w:eastAsia="en-US"/>
        </w:rPr>
        <w:t>с даты регистрации</w:t>
      </w:r>
      <w:proofErr w:type="gramEnd"/>
      <w:r w:rsidRPr="005B2999">
        <w:rPr>
          <w:rFonts w:eastAsiaTheme="minorHAnsi"/>
          <w:sz w:val="28"/>
          <w:szCs w:val="28"/>
          <w:lang w:eastAsia="en-US"/>
        </w:rPr>
        <w:t xml:space="preserve"> запроса.</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.2. Прием и регистрация запроса.</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.2.1. Основания для начала административной процедуры:</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личное обращение заявителя в Учреждение о предоставлении услуги;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поступление в Учреждение запроса о предоставлении государственной услуги в письменном виде через отделение почтовой связи;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поступление запроса о предоставлении государственной услуги через ПГУ ЛО.</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 xml:space="preserve">.2.2. Содержание каждого административного действия, входящего в состав административной процедуры, продолжительность </w:t>
      </w:r>
      <w:proofErr w:type="gramStart"/>
      <w:r w:rsidRPr="005B2999">
        <w:rPr>
          <w:rFonts w:eastAsiaTheme="minorHAnsi"/>
          <w:sz w:val="28"/>
          <w:szCs w:val="28"/>
          <w:lang w:eastAsia="en-US"/>
        </w:rPr>
        <w:t>и(</w:t>
      </w:r>
      <w:proofErr w:type="gramEnd"/>
      <w:r w:rsidRPr="005B2999">
        <w:rPr>
          <w:rFonts w:eastAsiaTheme="minorHAnsi"/>
          <w:sz w:val="28"/>
          <w:szCs w:val="28"/>
          <w:lang w:eastAsia="en-US"/>
        </w:rPr>
        <w:t>или) максимальный срок его выполнения.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Поступивший в Учреждение запрос подлежит обязательной регистрации в Учреждении.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После регистрации запрос заявителя представляется для резолюции руководителю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В соответствии с резолюцией руководителя Учреждения запрос передается специалисту Учреждения, указанному в резолюции, с производством соответствующей записи в журнале входящей корреспонденции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Срок выполнения административной процедуры составляет один рабочий день.</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.2.3.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Должностным лицом, ответственным за выполнение административной процедуры, является специалист Учреждения, обязанный в соответствии с должностной инструкцией осуществлять регистрацию входящей и исходящей корреспонденции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.2.4. Критерии принятия решений, в случае если выполнение административной процедуры (административного действия) связано с принятием решений.</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Выполнение административной процедуры не связано с принятием решений.</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Результатом административной процедуры является направление в соответствии с резолюцией руководителя Учреждения зарегистрированного запроса заявителя для рассмотрения лицу, указанному в резолюции.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lastRenderedPageBreak/>
        <w:t>Способом фиксации результата выполнения административной процедуры является проставление входящего регистрационного номера и даты регистрации Учреждения на запросе заявителя, запись в журнале входящей корреспонденции Учреждения о регистрации запроса заявителя и направлении указанного запроса в соответствии с резолюцией руководителя Учреждения лицу, указанному в резолюции.</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.3. Информирование заявителя о проводимом Учреждением мероприятии.</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.3.1. Основанием для начала административной процедуры является поступление к специалисту Учреждения зарегистрированного запроса заявителя в соответствии с резолюцией руководителя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.3.2.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Должностным лицом, ответственным за подготовку информационного письма, является специалист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 xml:space="preserve">.3.3. Содержание каждого административного действия, входящего в состав административной процедуры, продолжительность </w:t>
      </w:r>
      <w:proofErr w:type="gramStart"/>
      <w:r w:rsidRPr="005B2999">
        <w:rPr>
          <w:rFonts w:eastAsiaTheme="minorHAnsi"/>
          <w:sz w:val="28"/>
          <w:szCs w:val="28"/>
          <w:lang w:eastAsia="en-US"/>
        </w:rPr>
        <w:t>и(</w:t>
      </w:r>
      <w:proofErr w:type="gramEnd"/>
      <w:r w:rsidRPr="005B2999">
        <w:rPr>
          <w:rFonts w:eastAsiaTheme="minorHAnsi"/>
          <w:sz w:val="28"/>
          <w:szCs w:val="28"/>
          <w:lang w:eastAsia="en-US"/>
        </w:rPr>
        <w:t>или) максимальный срок его выполнения.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Специалист Учреждения, ответственный за предоставление услуги: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определяет состав информации, подлежащей предоставлению заявителю;</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xml:space="preserve">готовит проект информационного письма Учреждения заявителю с </w:t>
      </w:r>
      <w:hyperlink r:id="rId16" w:history="1">
        <w:r w:rsidRPr="005B2999">
          <w:rPr>
            <w:rFonts w:eastAsiaTheme="minorHAnsi"/>
            <w:color w:val="0000FF"/>
            <w:sz w:val="28"/>
            <w:szCs w:val="28"/>
            <w:lang w:eastAsia="en-US"/>
          </w:rPr>
          <w:t>информацией</w:t>
        </w:r>
      </w:hyperlink>
      <w:r w:rsidRPr="005B2999">
        <w:rPr>
          <w:rFonts w:eastAsiaTheme="minorHAnsi"/>
          <w:sz w:val="28"/>
          <w:szCs w:val="28"/>
          <w:lang w:eastAsia="en-US"/>
        </w:rPr>
        <w:t xml:space="preserve"> о проводимом мероприятии по форме согласно приложению </w:t>
      </w:r>
      <w:r w:rsidR="009E3003">
        <w:rPr>
          <w:rFonts w:eastAsiaTheme="minorHAnsi"/>
          <w:sz w:val="28"/>
          <w:szCs w:val="28"/>
          <w:lang w:eastAsia="en-US"/>
        </w:rPr>
        <w:t>5</w:t>
      </w:r>
      <w:r w:rsidRPr="005B2999">
        <w:rPr>
          <w:rFonts w:eastAsiaTheme="minorHAnsi"/>
          <w:sz w:val="28"/>
          <w:szCs w:val="28"/>
          <w:lang w:eastAsia="en-US"/>
        </w:rPr>
        <w:t xml:space="preserve"> к настоящему Регламенту и передает его на подпись руководителю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Руководитель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подписывает проект информационного письма;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в случае наличия замечаний возвращает проект информационного письма для доработки.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xml:space="preserve">Продолжительность административной процедуры составляет не более 14 рабочих дней </w:t>
      </w:r>
      <w:proofErr w:type="gramStart"/>
      <w:r w:rsidRPr="005B2999">
        <w:rPr>
          <w:rFonts w:eastAsiaTheme="minorHAnsi"/>
          <w:sz w:val="28"/>
          <w:szCs w:val="28"/>
          <w:lang w:eastAsia="en-US"/>
        </w:rPr>
        <w:t>с даты регистрации</w:t>
      </w:r>
      <w:proofErr w:type="gramEnd"/>
      <w:r w:rsidRPr="005B2999">
        <w:rPr>
          <w:rFonts w:eastAsiaTheme="minorHAnsi"/>
          <w:sz w:val="28"/>
          <w:szCs w:val="28"/>
          <w:lang w:eastAsia="en-US"/>
        </w:rPr>
        <w:t xml:space="preserve"> запроса.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Подписанное руководителем Учреждения информационное письмо подлежит обязательной регистрации специалистом общего отдела Учреждения и направлению заявителю:</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по адресу электронной почты, указанному в запросе заявителя, если результат предоставления услуги должен быть направлен в форме электронного документа;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по почтовому адресу, указанному в запросе заявителя, если результат предоставления услуги должен быть направлен в письменной форме;</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выдача информационного письма заявителю при его личной явке в Учреждение.</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.3.4. Критерии принятия решений, в случае если выполнение административной процедуры (административного действия) связано с принятием решений.</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xml:space="preserve">Критерием принятия решения в рамках административной процедуры является соответствие размещаемой на официальном сайте Учреждения </w:t>
      </w:r>
      <w:r w:rsidRPr="005B2999">
        <w:rPr>
          <w:rFonts w:eastAsiaTheme="minorHAnsi"/>
          <w:sz w:val="28"/>
          <w:szCs w:val="28"/>
          <w:lang w:eastAsia="en-US"/>
        </w:rPr>
        <w:lastRenderedPageBreak/>
        <w:t>информации о проводимом мероприятии в соответствии с Календарным планом физкультурных мероприятий и спортивных мероприятий Ленинградской области на соответствующий год.</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Результатом административной процедуры является подписанное руководителем Учреждения информационное письмо, которое направляется или вручается заявителю:</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по адресу электронной почты, указанному в запросе заявителя, если результат предоставления услуги должен быть направлен в форме электронного документа;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по почтовому адресу, указанному в запросе заявителя, если результат предоставления услуги должен быть направлен в письменной форме;</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выдача информационного письма заявителю при его личной явке в Учреждение.</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Способ фиксации: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подписанное руководителем Учреждения информационное письмо в адрес заявителя с информацией о проводимом Учреждением мероприятии и его регистрация в соответствии с правилами делопроизводства;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отметка в журнале исходящей корреспонденции о направлении информационного письма с информацией о проводимом Учреждением мероприятии.</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.4. Прием и рассмотрение заявки и документов на участие заявителя в проводимом Учреждением мероприятии.</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.4.1. Основания для начала административной процедуры:</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личное обращение заявителя в Учреждение с заявкой и документами на участие в мероприятии;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поступление в Учреждение заявки и документов на участие в мероприятии в письменном виде через отделение почтовой связи.</w:t>
      </w:r>
    </w:p>
    <w:p w:rsidR="005B2999" w:rsidRPr="005B2999" w:rsidRDefault="005B2999"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5B2999">
        <w:rPr>
          <w:rFonts w:eastAsiaTheme="minorHAnsi"/>
          <w:sz w:val="28"/>
          <w:szCs w:val="28"/>
          <w:lang w:eastAsia="en-US"/>
        </w:rPr>
        <w:t xml:space="preserve">.4.2. Содержание каждого административного действия, входящего в состав административной процедуры, продолжительность </w:t>
      </w:r>
      <w:proofErr w:type="gramStart"/>
      <w:r w:rsidRPr="005B2999">
        <w:rPr>
          <w:rFonts w:eastAsiaTheme="minorHAnsi"/>
          <w:sz w:val="28"/>
          <w:szCs w:val="28"/>
          <w:lang w:eastAsia="en-US"/>
        </w:rPr>
        <w:t>и(</w:t>
      </w:r>
      <w:proofErr w:type="gramEnd"/>
      <w:r w:rsidRPr="005B2999">
        <w:rPr>
          <w:rFonts w:eastAsiaTheme="minorHAnsi"/>
          <w:sz w:val="28"/>
          <w:szCs w:val="28"/>
          <w:lang w:eastAsia="en-US"/>
        </w:rPr>
        <w:t>или) максимальный срок его выполнения.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Поступившая заявка и документы на участие в мероприятии подлежат регистрации специалистом Учреждения, ответственным за прием и рассмотрение заявки и документов.</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Максимальный срок выполнения административной процедуры - один рабочий день.</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Специалист Учреждения, ответственный за прием и рассмотрение заявки и документов:</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проводит проверку заявки и документов на предмет соответствия: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Положению (Регламенту) о мероприятии, утвержденному комитетом по физической культуре и спорту Ленинградской области;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Правилам видов спорта, утвержденным уполномоченным Правительством Российской Федерации федеральным органом исполнительной власти;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lastRenderedPageBreak/>
        <w:t>на основании результата проверки заявки и документов принимает решение о допуске (об отказе в допуске) заявителя к участию в мероприятии, проводимом Учреждением.</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xml:space="preserve">Ответственный специалист готовит проект уведомления заявителю с решением о допуске (об отказе в допуске) заявителя к участию в мероприятии, проводимом Учреждением, по форме согласно </w:t>
      </w:r>
      <w:hyperlink r:id="rId17" w:history="1">
        <w:r w:rsidRPr="005B2999">
          <w:rPr>
            <w:rFonts w:eastAsiaTheme="minorHAnsi"/>
            <w:color w:val="0000FF"/>
            <w:sz w:val="28"/>
            <w:szCs w:val="28"/>
            <w:lang w:eastAsia="en-US"/>
          </w:rPr>
          <w:t xml:space="preserve">приложениям </w:t>
        </w:r>
      </w:hyperlink>
      <w:r w:rsidR="00FF36E8">
        <w:rPr>
          <w:rFonts w:eastAsiaTheme="minorHAnsi"/>
          <w:sz w:val="28"/>
          <w:szCs w:val="28"/>
          <w:lang w:eastAsia="en-US"/>
        </w:rPr>
        <w:t>3</w:t>
      </w:r>
      <w:r w:rsidRPr="005B2999">
        <w:rPr>
          <w:rFonts w:eastAsiaTheme="minorHAnsi"/>
          <w:sz w:val="28"/>
          <w:szCs w:val="28"/>
          <w:lang w:eastAsia="en-US"/>
        </w:rPr>
        <w:t xml:space="preserve">, </w:t>
      </w:r>
      <w:hyperlink r:id="rId18" w:history="1">
        <w:r w:rsidR="00FF36E8">
          <w:rPr>
            <w:rFonts w:eastAsiaTheme="minorHAnsi"/>
            <w:color w:val="0000FF"/>
            <w:sz w:val="28"/>
            <w:szCs w:val="28"/>
            <w:lang w:eastAsia="en-US"/>
          </w:rPr>
          <w:t>4</w:t>
        </w:r>
      </w:hyperlink>
      <w:r w:rsidRPr="005B2999">
        <w:rPr>
          <w:rFonts w:eastAsiaTheme="minorHAnsi"/>
          <w:sz w:val="28"/>
          <w:szCs w:val="28"/>
          <w:lang w:eastAsia="en-US"/>
        </w:rPr>
        <w:t xml:space="preserve"> к настоящему Регламенту и передает его на подпись руководителю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Руководитель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подписывает проект уведомления;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в случае наличия замечаний возвращает проект уведомления для доработки.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xml:space="preserve">Продолжительность административной процедуры составляет не более 13 рабочих дней </w:t>
      </w:r>
      <w:proofErr w:type="gramStart"/>
      <w:r w:rsidRPr="005B2999">
        <w:rPr>
          <w:rFonts w:eastAsiaTheme="minorHAnsi"/>
          <w:sz w:val="28"/>
          <w:szCs w:val="28"/>
          <w:lang w:eastAsia="en-US"/>
        </w:rPr>
        <w:t>с даты регистрации</w:t>
      </w:r>
      <w:proofErr w:type="gramEnd"/>
      <w:r w:rsidRPr="005B2999">
        <w:rPr>
          <w:rFonts w:eastAsiaTheme="minorHAnsi"/>
          <w:sz w:val="28"/>
          <w:szCs w:val="28"/>
          <w:lang w:eastAsia="en-US"/>
        </w:rPr>
        <w:t xml:space="preserve"> запроса.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Подписанное руководителем Учреждения уведомление подлежит регистрации специалистом Учреждения и направлению заявителю:</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 адресу электронной почты, указанному в заявке заявителя, если результат предоставления услуги должен быть направлен в форме электронного документа;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 почтовому адресу, указанному в заявке заявителя, если результат предоставления услуги должен быть направлен в письменной форме;</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выдача на руки при личной явке заявителя в Учреждение.</w:t>
      </w:r>
    </w:p>
    <w:p w:rsidR="005B2999" w:rsidRPr="005B2999" w:rsidRDefault="00FF36E8"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B2999" w:rsidRPr="005B2999">
        <w:rPr>
          <w:rFonts w:eastAsiaTheme="minorHAnsi"/>
          <w:sz w:val="28"/>
          <w:szCs w:val="28"/>
          <w:lang w:eastAsia="en-US"/>
        </w:rPr>
        <w:t>.4.3.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Должностным лицом, ответственным за подготовку уведомления о допуске (об отказе в допуске) заявителя к участию в мероприятии, проводимом Учреждением, является специалист Учреждения, ответственный за прием и рассмотрение заявки и документов.</w:t>
      </w:r>
    </w:p>
    <w:p w:rsidR="005B2999" w:rsidRPr="005B2999" w:rsidRDefault="00FF36E8"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B2999" w:rsidRPr="005B2999">
        <w:rPr>
          <w:rFonts w:eastAsiaTheme="minorHAnsi"/>
          <w:sz w:val="28"/>
          <w:szCs w:val="28"/>
          <w:lang w:eastAsia="en-US"/>
        </w:rPr>
        <w:t>.4.4. Критерии принятия решений, в случае если выполнение административной процедуры (административного действия) связано с принятием решений.</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Соответствие заявки и документов на участие заявителя в мероприятии, проводимом Учреждением, требованиям Положения (Регламента) о мероприятии, утвержденного комитетом по физической культуре и спорту Ленинградской области, Правилам видов спорта, утвержденным уполномоченным Правительством Российской Федерации федеральным органом исполнительной власти.</w:t>
      </w:r>
    </w:p>
    <w:p w:rsidR="005B2999" w:rsidRPr="005B2999" w:rsidRDefault="00FF36E8"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B2999" w:rsidRPr="005B2999">
        <w:rPr>
          <w:rFonts w:eastAsiaTheme="minorHAnsi"/>
          <w:sz w:val="28"/>
          <w:szCs w:val="28"/>
          <w:lang w:eastAsia="en-US"/>
        </w:rPr>
        <w:t>.4.5.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Информирование заявителя о допуске (об отказе в допуске) к участию в мероприятии, проводимом Учреждением, в письменном виде.</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Способ фиксации:</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xml:space="preserve">подписанное руководителем Учреждения уведомление в адрес заявителя с решением о допуске (об отказе в допуске) к участию в мероприятии, </w:t>
      </w:r>
      <w:r w:rsidRPr="005B2999">
        <w:rPr>
          <w:rFonts w:eastAsiaTheme="minorHAnsi"/>
          <w:sz w:val="28"/>
          <w:szCs w:val="28"/>
          <w:lang w:eastAsia="en-US"/>
        </w:rPr>
        <w:lastRenderedPageBreak/>
        <w:t>проводимом Учреждением, и его регистрация в соответствии с правилами делопроизводства;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отметка в журнале исходящей корреспонденции о направлении уведомления с решением о допуске (об отказе в допуске) к участию в мероприятии, проводимом Учреждением.</w:t>
      </w:r>
    </w:p>
    <w:p w:rsidR="005B2999" w:rsidRPr="005B2999" w:rsidRDefault="00FF36E8"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B2999" w:rsidRPr="005B2999">
        <w:rPr>
          <w:rFonts w:eastAsiaTheme="minorHAnsi"/>
          <w:sz w:val="28"/>
          <w:szCs w:val="28"/>
          <w:lang w:eastAsia="en-US"/>
        </w:rPr>
        <w:t>.5. Особенности выполнения административной процедуры в электронной форме:</w:t>
      </w:r>
    </w:p>
    <w:p w:rsidR="005B2999" w:rsidRPr="005B2999" w:rsidRDefault="00FF36E8"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B2999" w:rsidRPr="005B2999">
        <w:rPr>
          <w:rFonts w:eastAsiaTheme="minorHAnsi"/>
          <w:sz w:val="28"/>
          <w:szCs w:val="28"/>
          <w:lang w:eastAsia="en-US"/>
        </w:rPr>
        <w:t>.5.1. При поступлении заявления (запроса) заявителя в электронной форме через ПГУ ЛО специалист, наделенный в соответствии с должностной инструкцией функциями по приему заявлений и документов через Портал, формирует комплект документов, поступивших в электронном виде.</w:t>
      </w:r>
    </w:p>
    <w:p w:rsidR="005B2999" w:rsidRPr="005B2999" w:rsidRDefault="00FF36E8" w:rsidP="005B29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5B2999" w:rsidRPr="005B2999">
        <w:rPr>
          <w:rFonts w:eastAsiaTheme="minorHAnsi"/>
          <w:sz w:val="28"/>
          <w:szCs w:val="28"/>
          <w:lang w:eastAsia="en-US"/>
        </w:rPr>
        <w:t>.5.2. Специалист Учреждения:</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в </w:t>
      </w:r>
      <w:hyperlink r:id="rId19" w:history="1">
        <w:r w:rsidRPr="005B2999">
          <w:rPr>
            <w:rFonts w:eastAsiaTheme="minorHAnsi"/>
            <w:color w:val="0000FF"/>
            <w:sz w:val="28"/>
            <w:szCs w:val="28"/>
            <w:lang w:eastAsia="en-US"/>
          </w:rPr>
          <w:t>пунктах 2.6</w:t>
        </w:r>
      </w:hyperlink>
      <w:r w:rsidRPr="005B2999">
        <w:rPr>
          <w:rFonts w:eastAsiaTheme="minorHAnsi"/>
          <w:sz w:val="28"/>
          <w:szCs w:val="28"/>
          <w:lang w:eastAsia="en-US"/>
        </w:rPr>
        <w:t xml:space="preserve"> и </w:t>
      </w:r>
      <w:hyperlink r:id="rId20" w:history="1">
        <w:r w:rsidRPr="005B2999">
          <w:rPr>
            <w:rFonts w:eastAsiaTheme="minorHAnsi"/>
            <w:color w:val="0000FF"/>
            <w:sz w:val="28"/>
            <w:szCs w:val="28"/>
            <w:lang w:eastAsia="en-US"/>
          </w:rPr>
          <w:t>2.7</w:t>
        </w:r>
      </w:hyperlink>
      <w:r w:rsidRPr="005B2999">
        <w:rPr>
          <w:rFonts w:eastAsiaTheme="minorHAnsi"/>
          <w:sz w:val="28"/>
          <w:szCs w:val="28"/>
          <w:lang w:eastAsia="en-US"/>
        </w:rPr>
        <w:t xml:space="preserve"> настоящего административного регламента.</w:t>
      </w:r>
    </w:p>
    <w:p w:rsidR="005B2999" w:rsidRPr="005B2999" w:rsidRDefault="005B2999" w:rsidP="005B2999">
      <w:pPr>
        <w:autoSpaceDE w:val="0"/>
        <w:autoSpaceDN w:val="0"/>
        <w:adjustRightInd w:val="0"/>
        <w:ind w:firstLine="540"/>
        <w:jc w:val="both"/>
        <w:rPr>
          <w:rFonts w:eastAsiaTheme="minorHAnsi"/>
          <w:sz w:val="28"/>
          <w:szCs w:val="28"/>
          <w:lang w:eastAsia="en-US"/>
        </w:rPr>
      </w:pPr>
      <w:r w:rsidRPr="005B2999">
        <w:rPr>
          <w:rFonts w:eastAsiaTheme="minorHAnsi"/>
          <w:sz w:val="28"/>
          <w:szCs w:val="28"/>
          <w:lang w:eastAsia="en-US"/>
        </w:rP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w:t>
      </w:r>
      <w:proofErr w:type="spellStart"/>
      <w:r w:rsidRPr="005B2999">
        <w:rPr>
          <w:rFonts w:eastAsiaTheme="minorHAnsi"/>
          <w:sz w:val="28"/>
          <w:szCs w:val="28"/>
          <w:lang w:eastAsia="en-US"/>
        </w:rPr>
        <w:t>Межвед</w:t>
      </w:r>
      <w:proofErr w:type="spellEnd"/>
      <w:r w:rsidRPr="005B2999">
        <w:rPr>
          <w:rFonts w:eastAsiaTheme="minorHAnsi"/>
          <w:sz w:val="28"/>
          <w:szCs w:val="28"/>
          <w:lang w:eastAsia="en-US"/>
        </w:rPr>
        <w:t xml:space="preserve"> ЛО" формы о принятом решении и переводит дело в архив АИС "</w:t>
      </w:r>
      <w:proofErr w:type="spellStart"/>
      <w:r w:rsidRPr="005B2999">
        <w:rPr>
          <w:rFonts w:eastAsiaTheme="minorHAnsi"/>
          <w:sz w:val="28"/>
          <w:szCs w:val="28"/>
          <w:lang w:eastAsia="en-US"/>
        </w:rPr>
        <w:t>Межвед</w:t>
      </w:r>
      <w:proofErr w:type="spellEnd"/>
      <w:r w:rsidRPr="005B2999">
        <w:rPr>
          <w:rFonts w:eastAsiaTheme="minorHAnsi"/>
          <w:sz w:val="28"/>
          <w:szCs w:val="28"/>
          <w:lang w:eastAsia="en-US"/>
        </w:rPr>
        <w:t xml:space="preserve"> ЛО".</w:t>
      </w:r>
    </w:p>
    <w:p w:rsidR="005B2999" w:rsidRPr="005B2999" w:rsidRDefault="005B2999" w:rsidP="005B2999">
      <w:pPr>
        <w:autoSpaceDE w:val="0"/>
        <w:autoSpaceDN w:val="0"/>
        <w:adjustRightInd w:val="0"/>
        <w:jc w:val="both"/>
        <w:rPr>
          <w:rFonts w:eastAsiaTheme="minorHAnsi"/>
          <w:sz w:val="28"/>
          <w:szCs w:val="28"/>
          <w:lang w:eastAsia="en-US"/>
        </w:rPr>
      </w:pPr>
      <w:r w:rsidRPr="005B2999">
        <w:rPr>
          <w:rFonts w:eastAsiaTheme="minorHAnsi"/>
          <w:sz w:val="28"/>
          <w:szCs w:val="28"/>
          <w:lang w:eastAsia="en-US"/>
        </w:rPr>
        <w:t>Специалист Учреждения уведомляет заявителя о принятом решении с помощью указанных в заявлении сре</w:t>
      </w:r>
      <w:proofErr w:type="gramStart"/>
      <w:r w:rsidRPr="005B2999">
        <w:rPr>
          <w:rFonts w:eastAsiaTheme="minorHAnsi"/>
          <w:sz w:val="28"/>
          <w:szCs w:val="28"/>
          <w:lang w:eastAsia="en-US"/>
        </w:rPr>
        <w:t>дств св</w:t>
      </w:r>
      <w:proofErr w:type="gramEnd"/>
      <w:r w:rsidRPr="005B2999">
        <w:rPr>
          <w:rFonts w:eastAsiaTheme="minorHAnsi"/>
          <w:sz w:val="28"/>
          <w:szCs w:val="28"/>
          <w:lang w:eastAsia="en-US"/>
        </w:rPr>
        <w:t>язи.</w:t>
      </w:r>
    </w:p>
    <w:p w:rsidR="00C3748B" w:rsidRDefault="00CA7A81" w:rsidP="00FF36E8">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w:t>
      </w:r>
      <w:r w:rsidR="00FF36E8">
        <w:rPr>
          <w:rFonts w:eastAsiaTheme="minorHAnsi"/>
          <w:bCs/>
          <w:sz w:val="28"/>
          <w:szCs w:val="28"/>
          <w:lang w:eastAsia="en-US"/>
        </w:rPr>
        <w:t>6</w:t>
      </w:r>
      <w:r>
        <w:rPr>
          <w:rFonts w:eastAsiaTheme="minorHAnsi"/>
          <w:bCs/>
          <w:sz w:val="28"/>
          <w:szCs w:val="28"/>
          <w:lang w:eastAsia="en-US"/>
        </w:rPr>
        <w:t>.</w:t>
      </w:r>
      <w:r w:rsidR="00C3748B">
        <w:rPr>
          <w:rFonts w:eastAsiaTheme="minorHAnsi"/>
          <w:bCs/>
          <w:sz w:val="28"/>
          <w:szCs w:val="28"/>
          <w:lang w:eastAsia="en-US"/>
        </w:rPr>
        <w:t xml:space="preserve"> Особенности выполнения административных процедур в электронной форме.</w:t>
      </w:r>
    </w:p>
    <w:p w:rsidR="00FF36E8" w:rsidRDefault="00FF36E8" w:rsidP="00FF36E8">
      <w:pPr>
        <w:autoSpaceDE w:val="0"/>
        <w:autoSpaceDN w:val="0"/>
        <w:adjustRightInd w:val="0"/>
        <w:jc w:val="both"/>
        <w:rPr>
          <w:rFonts w:eastAsiaTheme="minorHAnsi"/>
          <w:sz w:val="28"/>
          <w:szCs w:val="28"/>
          <w:lang w:eastAsia="en-US"/>
        </w:rPr>
      </w:pPr>
      <w:r>
        <w:rPr>
          <w:rFonts w:eastAsiaTheme="minorHAnsi"/>
          <w:sz w:val="28"/>
          <w:szCs w:val="28"/>
          <w:lang w:eastAsia="en-US"/>
        </w:rPr>
        <w:t>Для получения государственной услуги через ПГУ ЛО заявителю необходимо предварительно пройти процесс регистрации в Единой системе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тентификации (далее - ЕСИА).</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3.6.3. Государственная услуга может быть получена через ПГУ ЛО без личной явки на прием в Учреждение.</w:t>
      </w:r>
    </w:p>
    <w:p w:rsidR="00FF36E8" w:rsidRDefault="00FF36E8" w:rsidP="00FF36E8">
      <w:pPr>
        <w:autoSpaceDE w:val="0"/>
        <w:autoSpaceDN w:val="0"/>
        <w:adjustRightInd w:val="0"/>
        <w:ind w:firstLine="540"/>
        <w:jc w:val="both"/>
        <w:rPr>
          <w:rFonts w:eastAsiaTheme="minorHAnsi"/>
          <w:sz w:val="28"/>
          <w:szCs w:val="28"/>
          <w:lang w:eastAsia="en-US"/>
        </w:rPr>
      </w:pPr>
      <w:bookmarkStart w:id="3" w:name="Par2"/>
      <w:bookmarkEnd w:id="3"/>
      <w:r>
        <w:rPr>
          <w:rFonts w:eastAsiaTheme="minorHAnsi"/>
          <w:sz w:val="28"/>
          <w:szCs w:val="28"/>
          <w:lang w:eastAsia="en-US"/>
        </w:rPr>
        <w:t>3.6.4. Для подачи заявления через ПГУ ЛО заявитель должен выполнить следующие действия:</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пройти идентификацию и аутентификацию в ЕСИА;</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личном кабинете на ПГУ ЛО заполнить в электронном виде заявление на оказание услуги;</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приложить к заявлению отсканированные документы, необходимые для предоставления государственной услуги;</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направить пакет электронных документов в Комитет посредством функционала ПГУ ЛО.</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3.6.5. В результате направления пакета электронных документов посредством ПГУ ЛО в соответствии с требованиями </w:t>
      </w:r>
      <w:hyperlink w:anchor="Par2" w:history="1">
        <w:r>
          <w:rPr>
            <w:rFonts w:eastAsiaTheme="minorHAnsi"/>
            <w:color w:val="0000FF"/>
            <w:sz w:val="28"/>
            <w:szCs w:val="28"/>
            <w:lang w:eastAsia="en-US"/>
          </w:rPr>
          <w:t>пункта 3.6.4</w:t>
        </w:r>
      </w:hyperlink>
      <w:r>
        <w:rPr>
          <w:rFonts w:eastAsiaTheme="minorHAnsi"/>
          <w:sz w:val="28"/>
          <w:szCs w:val="28"/>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eastAsiaTheme="minorHAnsi"/>
          <w:sz w:val="28"/>
          <w:szCs w:val="28"/>
          <w:lang w:eastAsia="en-US"/>
        </w:rPr>
        <w:t>Межвед</w:t>
      </w:r>
      <w:proofErr w:type="spellEnd"/>
      <w:r>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3.6.6. При предоставлении государственной услуги через ПГУ ЛО специалист Учреждения выполняет следующие действия: формирует пакет документов, поступивших через ПГУ ЛО.</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w:t>
      </w:r>
      <w:proofErr w:type="spellStart"/>
      <w:r>
        <w:rPr>
          <w:rFonts w:eastAsiaTheme="minorHAnsi"/>
          <w:sz w:val="28"/>
          <w:szCs w:val="28"/>
          <w:lang w:eastAsia="en-US"/>
        </w:rPr>
        <w:t>Межвед</w:t>
      </w:r>
      <w:proofErr w:type="spellEnd"/>
      <w:r>
        <w:rPr>
          <w:rFonts w:eastAsiaTheme="minorHAnsi"/>
          <w:sz w:val="28"/>
          <w:szCs w:val="28"/>
          <w:lang w:eastAsia="en-US"/>
        </w:rPr>
        <w:t xml:space="preserve"> ЛО" формы о принятом решении и переводит дело в архив АИС "</w:t>
      </w:r>
      <w:proofErr w:type="spellStart"/>
      <w:r>
        <w:rPr>
          <w:rFonts w:eastAsiaTheme="minorHAnsi"/>
          <w:sz w:val="28"/>
          <w:szCs w:val="28"/>
          <w:lang w:eastAsia="en-US"/>
        </w:rPr>
        <w:t>Межвед</w:t>
      </w:r>
      <w:proofErr w:type="spellEnd"/>
      <w:r>
        <w:rPr>
          <w:rFonts w:eastAsiaTheme="minorHAnsi"/>
          <w:sz w:val="28"/>
          <w:szCs w:val="28"/>
          <w:lang w:eastAsia="en-US"/>
        </w:rPr>
        <w:t xml:space="preserve"> ЛО".</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Учреждения уведомляет заявителя о принятом решении с помощью указанных в заявлении сре</w:t>
      </w:r>
      <w:proofErr w:type="gramStart"/>
      <w:r>
        <w:rPr>
          <w:rFonts w:eastAsiaTheme="minorHAnsi"/>
          <w:sz w:val="28"/>
          <w:szCs w:val="28"/>
          <w:lang w:eastAsia="en-US"/>
        </w:rPr>
        <w:t>дств св</w:t>
      </w:r>
      <w:proofErr w:type="gramEnd"/>
      <w:r>
        <w:rPr>
          <w:rFonts w:eastAsiaTheme="minorHAnsi"/>
          <w:sz w:val="28"/>
          <w:szCs w:val="28"/>
          <w:lang w:eastAsia="en-US"/>
        </w:rPr>
        <w:t>язи.</w:t>
      </w:r>
    </w:p>
    <w:p w:rsidR="004F14A9"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3.6.7. Днем обращения за государственной услугой считается дата регистрации приема документов на ПГУ</w:t>
      </w:r>
      <w:r w:rsidR="004F14A9">
        <w:rPr>
          <w:rFonts w:eastAsiaTheme="minorHAnsi"/>
          <w:sz w:val="28"/>
          <w:szCs w:val="28"/>
          <w:lang w:eastAsia="en-US"/>
        </w:rPr>
        <w:t>.</w:t>
      </w:r>
    </w:p>
    <w:p w:rsidR="00C3748B" w:rsidRDefault="00C3748B" w:rsidP="004F14A9">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w:t>
      </w:r>
      <w:r w:rsidR="00FF36E8">
        <w:rPr>
          <w:rFonts w:eastAsiaTheme="minorHAnsi"/>
          <w:bCs/>
          <w:sz w:val="28"/>
          <w:szCs w:val="28"/>
          <w:lang w:eastAsia="en-US"/>
        </w:rPr>
        <w:t>7</w:t>
      </w:r>
      <w:r>
        <w:rPr>
          <w:rFonts w:eastAsiaTheme="minorHAnsi"/>
          <w:bCs/>
          <w:sz w:val="28"/>
          <w:szCs w:val="28"/>
          <w:lang w:eastAsia="en-US"/>
        </w:rPr>
        <w:t>.</w:t>
      </w:r>
      <w:r w:rsidR="002B1631">
        <w:rPr>
          <w:rFonts w:eastAsiaTheme="minorHAnsi"/>
          <w:bCs/>
          <w:sz w:val="28"/>
          <w:szCs w:val="28"/>
          <w:lang w:eastAsia="en-US"/>
        </w:rPr>
        <w:t xml:space="preserve"> Особенности выполнения административных процедур в многофункциональных центрах.</w:t>
      </w:r>
    </w:p>
    <w:p w:rsidR="00C3748B" w:rsidRDefault="004F14A9"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FF36E8">
        <w:rPr>
          <w:rFonts w:eastAsiaTheme="minorHAnsi"/>
          <w:sz w:val="28"/>
          <w:szCs w:val="28"/>
          <w:lang w:eastAsia="en-US"/>
        </w:rPr>
        <w:t>7</w:t>
      </w:r>
      <w:r>
        <w:rPr>
          <w:rFonts w:eastAsiaTheme="minorHAnsi"/>
          <w:sz w:val="28"/>
          <w:szCs w:val="28"/>
          <w:lang w:eastAsia="en-US"/>
        </w:rPr>
        <w:t xml:space="preserve">.1. </w:t>
      </w:r>
      <w:r w:rsidR="00FF36E8">
        <w:rPr>
          <w:rFonts w:eastAsiaTheme="minorHAnsi"/>
          <w:sz w:val="28"/>
          <w:szCs w:val="28"/>
          <w:lang w:eastAsia="en-US"/>
        </w:rPr>
        <w:t>Предоставление государственной услуги в многофункциональном центре предоставления государственных и муниципальных услуг не предусмотрено</w:t>
      </w:r>
      <w:r w:rsidR="00C3748B">
        <w:rPr>
          <w:rFonts w:eastAsiaTheme="minorHAnsi"/>
          <w:sz w:val="28"/>
          <w:szCs w:val="28"/>
          <w:lang w:eastAsia="en-US"/>
        </w:rPr>
        <w:t>.</w:t>
      </w:r>
    </w:p>
    <w:p w:rsidR="005D767E" w:rsidRDefault="005D767E" w:rsidP="00BC636D">
      <w:pPr>
        <w:autoSpaceDE w:val="0"/>
        <w:autoSpaceDN w:val="0"/>
        <w:adjustRightInd w:val="0"/>
        <w:ind w:firstLine="540"/>
        <w:jc w:val="both"/>
        <w:rPr>
          <w:rFonts w:eastAsiaTheme="minorHAnsi"/>
          <w:bCs/>
          <w:sz w:val="28"/>
          <w:szCs w:val="28"/>
          <w:lang w:eastAsia="en-US"/>
        </w:rPr>
      </w:pPr>
    </w:p>
    <w:p w:rsidR="00BC636D" w:rsidRPr="001C022E" w:rsidRDefault="00BC636D" w:rsidP="00AF4D89">
      <w:pPr>
        <w:autoSpaceDE w:val="0"/>
        <w:autoSpaceDN w:val="0"/>
        <w:adjustRightInd w:val="0"/>
        <w:ind w:firstLine="540"/>
        <w:outlineLvl w:val="0"/>
        <w:rPr>
          <w:rFonts w:eastAsiaTheme="minorHAnsi"/>
          <w:b/>
          <w:sz w:val="28"/>
          <w:szCs w:val="28"/>
          <w:lang w:eastAsia="en-US"/>
        </w:rPr>
      </w:pPr>
      <w:r w:rsidRPr="001C022E">
        <w:rPr>
          <w:rFonts w:eastAsiaTheme="minorHAnsi"/>
          <w:b/>
          <w:sz w:val="28"/>
          <w:szCs w:val="28"/>
          <w:lang w:eastAsia="en-US"/>
        </w:rPr>
        <w:t xml:space="preserve">4. Формы </w:t>
      </w:r>
      <w:proofErr w:type="gramStart"/>
      <w:r w:rsidRPr="001C022E">
        <w:rPr>
          <w:rFonts w:eastAsiaTheme="minorHAnsi"/>
          <w:b/>
          <w:sz w:val="28"/>
          <w:szCs w:val="28"/>
          <w:lang w:eastAsia="en-US"/>
        </w:rPr>
        <w:t>контроля за</w:t>
      </w:r>
      <w:proofErr w:type="gramEnd"/>
      <w:r w:rsidRPr="001C022E">
        <w:rPr>
          <w:rFonts w:eastAsiaTheme="minorHAnsi"/>
          <w:b/>
          <w:sz w:val="28"/>
          <w:szCs w:val="28"/>
          <w:lang w:eastAsia="en-US"/>
        </w:rPr>
        <w:t xml:space="preserve"> исполнением административного регламента</w:t>
      </w:r>
    </w:p>
    <w:p w:rsidR="00BC636D" w:rsidRDefault="00BC636D" w:rsidP="00FF36E8">
      <w:pPr>
        <w:autoSpaceDE w:val="0"/>
        <w:autoSpaceDN w:val="0"/>
        <w:adjustRightInd w:val="0"/>
        <w:jc w:val="center"/>
        <w:rPr>
          <w:rFonts w:eastAsiaTheme="minorHAnsi"/>
          <w:sz w:val="28"/>
          <w:szCs w:val="28"/>
          <w:lang w:eastAsia="en-US"/>
        </w:rPr>
      </w:pPr>
    </w:p>
    <w:p w:rsidR="00FF36E8" w:rsidRDefault="004F14A9"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 </w:t>
      </w:r>
      <w:r w:rsidR="00FF36E8">
        <w:rPr>
          <w:rFonts w:eastAsiaTheme="minorHAnsi"/>
          <w:sz w:val="28"/>
          <w:szCs w:val="28"/>
          <w:lang w:eastAsia="en-US"/>
        </w:rPr>
        <w:t xml:space="preserve">Порядок осуществления текущего </w:t>
      </w:r>
      <w:proofErr w:type="gramStart"/>
      <w:r w:rsidR="00FF36E8">
        <w:rPr>
          <w:rFonts w:eastAsiaTheme="minorHAnsi"/>
          <w:sz w:val="28"/>
          <w:szCs w:val="28"/>
          <w:lang w:eastAsia="en-US"/>
        </w:rPr>
        <w:t>контроля за</w:t>
      </w:r>
      <w:proofErr w:type="gramEnd"/>
      <w:r w:rsidR="00FF36E8">
        <w:rPr>
          <w:rFonts w:eastAsiaTheme="minorHAnsi"/>
          <w:sz w:val="28"/>
          <w:szCs w:val="28"/>
          <w:lang w:eastAsia="en-US"/>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Текущий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принятию решений ответственными лицами, осуществляется постоянно руководителем Учреждения.</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государственной услуги.</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государственной услуги:</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4.2.1. Внеплановая проверка назначается по факту поступления обращения (жалобы) заявителя о нарушениях, допущенных при предоставлении государственной услуги, а также в случае поступления в Учреждение иной информации, указывающей на имеющиеся нарушения, и проводится в отношении конкретного обращения.</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4.2.2. Плановая (комплексная) проверка назначается в случае поступления в Учреждение в течение года более трех жалоб заявителей о нарушениях, </w:t>
      </w:r>
      <w:r>
        <w:rPr>
          <w:rFonts w:eastAsiaTheme="minorHAnsi"/>
          <w:sz w:val="28"/>
          <w:szCs w:val="28"/>
          <w:lang w:eastAsia="en-US"/>
        </w:rPr>
        <w:lastRenderedPageBreak/>
        <w:t>допущенных при предоставлении государственной услуги, и проводится в отношении всей документации Учреждения, касающейся предоставления государственной услуги за квартал, в течение которого поступила третья из указанных жалоба заявителей.</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4.2.3. В случае отсутствия жалоб Заявителей периодичность плановых проверок определяет руководитель Учреждения.</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4.2.4. В целях проведения плановой проверки распоряжением Учреждения из состава штатных сотрудников создается комиссия.</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Результаты плановой проверки оформляются актом комиссии, в котором отмечаются выявленные недостатки и предложения по их устранению.</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4.2.5. В ходе осуществления внеплановых проверок выявляются нарушения:</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законов и иных нормативных правовых актов Российской Федерации и Ленинградской области, связанных с предоставлением услуги по документации (объекту), указанной в обращении заявител</w:t>
      </w:r>
      <w:proofErr w:type="gramStart"/>
      <w:r>
        <w:rPr>
          <w:rFonts w:eastAsiaTheme="minorHAnsi"/>
          <w:sz w:val="28"/>
          <w:szCs w:val="28"/>
          <w:lang w:eastAsia="en-US"/>
        </w:rPr>
        <w:t>я(</w:t>
      </w:r>
      <w:proofErr w:type="gramEnd"/>
      <w:r>
        <w:rPr>
          <w:rFonts w:eastAsiaTheme="minorHAnsi"/>
          <w:sz w:val="28"/>
          <w:szCs w:val="28"/>
          <w:lang w:eastAsia="en-US"/>
        </w:rPr>
        <w:t>ей);</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 заявителей;</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требований настоящего Регламента;</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своевременности информирования заявителя о результатах предоставления услуги.</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4.2.6. В ходе осуществления плановых (комплексных) проверок оцениваются полнота и качество предоставления государственной услуги, выявляются нарушения:</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законов и иных нормативных правовых актов Российской Федерации и Ленинградской области, связанных с предоставлением государственной услуги в течение отчетного периода;</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 заявителей;</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требований настоящего Регламента;</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своевременности информирования заявителя о результатах предоставления услуги.</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4.3.1. Ответственные исполнители несут ответственность за соблюдение порядка и сроков проведения административных процедур, установленных настоящим Регламентом.</w:t>
      </w:r>
    </w:p>
    <w:p w:rsidR="00FF36E8"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4.3.2. Ответственность специалистов Учреждения закрепляется в их должностных регламентах в соответствии с требованиями законодательства.</w:t>
      </w:r>
    </w:p>
    <w:p w:rsidR="004F14A9" w:rsidRDefault="00FF36E8" w:rsidP="00FF36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4.3.3. При выявлении нарушений в действиях сотрудника, ответственного за предоставление государственной услуги, к нему принимаются меры дисциплинарной ответственности в соответствии с действующим законодательством</w:t>
      </w:r>
      <w:r w:rsidR="004F14A9">
        <w:rPr>
          <w:rFonts w:eastAsiaTheme="minorHAnsi"/>
          <w:sz w:val="28"/>
          <w:szCs w:val="28"/>
          <w:lang w:eastAsia="en-US"/>
        </w:rPr>
        <w:t>.</w:t>
      </w:r>
      <w:r>
        <w:rPr>
          <w:rFonts w:eastAsiaTheme="minorHAnsi"/>
          <w:sz w:val="28"/>
          <w:szCs w:val="28"/>
          <w:lang w:eastAsia="en-US"/>
        </w:rPr>
        <w:t xml:space="preserve"> </w:t>
      </w:r>
    </w:p>
    <w:p w:rsidR="00BC636D" w:rsidRPr="006914B0" w:rsidRDefault="00BC636D" w:rsidP="00BC636D">
      <w:pPr>
        <w:pStyle w:val="ConsPlusNormal"/>
        <w:ind w:firstLine="540"/>
        <w:jc w:val="both"/>
        <w:rPr>
          <w:rFonts w:ascii="Times New Roman" w:hAnsi="Times New Roman" w:cs="Times New Roman"/>
          <w:sz w:val="28"/>
          <w:szCs w:val="28"/>
        </w:rPr>
      </w:pPr>
    </w:p>
    <w:p w:rsidR="00BC636D" w:rsidRPr="006914B0" w:rsidRDefault="00BC636D" w:rsidP="0030688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Pr="006914B0">
        <w:rPr>
          <w:rFonts w:ascii="Times New Roman" w:hAnsi="Times New Roman" w:cs="Times New Roman"/>
          <w:sz w:val="28"/>
          <w:szCs w:val="28"/>
        </w:rPr>
        <w:t>. Досудебный (внесудебный) порядок обжалования решений</w:t>
      </w:r>
    </w:p>
    <w:p w:rsidR="00BC636D" w:rsidRPr="006914B0" w:rsidRDefault="00BC636D" w:rsidP="0030688E">
      <w:pPr>
        <w:pStyle w:val="ConsPlusTitle"/>
        <w:jc w:val="center"/>
        <w:rPr>
          <w:rFonts w:ascii="Times New Roman" w:hAnsi="Times New Roman" w:cs="Times New Roman"/>
          <w:sz w:val="28"/>
          <w:szCs w:val="28"/>
        </w:rPr>
      </w:pPr>
      <w:r w:rsidRPr="006914B0">
        <w:rPr>
          <w:rFonts w:ascii="Times New Roman" w:hAnsi="Times New Roman" w:cs="Times New Roman"/>
          <w:sz w:val="28"/>
          <w:szCs w:val="28"/>
        </w:rPr>
        <w:t>и действий (бездействия) органа, предоставляющего</w:t>
      </w:r>
    </w:p>
    <w:p w:rsidR="00BC636D" w:rsidRPr="006914B0" w:rsidRDefault="00BC636D" w:rsidP="0030688E">
      <w:pPr>
        <w:pStyle w:val="ConsPlusTitle"/>
        <w:jc w:val="center"/>
        <w:rPr>
          <w:rFonts w:ascii="Times New Roman" w:hAnsi="Times New Roman" w:cs="Times New Roman"/>
          <w:sz w:val="28"/>
          <w:szCs w:val="28"/>
        </w:rPr>
      </w:pPr>
      <w:r w:rsidRPr="006914B0">
        <w:rPr>
          <w:rFonts w:ascii="Times New Roman" w:hAnsi="Times New Roman" w:cs="Times New Roman"/>
          <w:sz w:val="28"/>
          <w:szCs w:val="28"/>
        </w:rPr>
        <w:t>государственную услугу, должностных лиц</w:t>
      </w:r>
      <w:r w:rsidR="0030688E">
        <w:rPr>
          <w:rFonts w:ascii="Times New Roman" w:hAnsi="Times New Roman" w:cs="Times New Roman"/>
          <w:sz w:val="28"/>
          <w:szCs w:val="28"/>
        </w:rPr>
        <w:t xml:space="preserve"> органа, предоставляющего </w:t>
      </w:r>
      <w:r w:rsidR="0030688E">
        <w:rPr>
          <w:rFonts w:ascii="Times New Roman" w:hAnsi="Times New Roman" w:cs="Times New Roman"/>
          <w:sz w:val="28"/>
          <w:szCs w:val="28"/>
        </w:rPr>
        <w:lastRenderedPageBreak/>
        <w:t>государственную услугу, либо государственных или муниципальных служащих, многофункционального центра, работника многофункционального центра</w:t>
      </w:r>
    </w:p>
    <w:p w:rsidR="00BC636D" w:rsidRPr="006914B0" w:rsidRDefault="00BC636D" w:rsidP="0030688E">
      <w:pPr>
        <w:pStyle w:val="ConsPlusNormal"/>
        <w:ind w:firstLine="540"/>
        <w:jc w:val="both"/>
        <w:rPr>
          <w:rFonts w:ascii="Times New Roman" w:hAnsi="Times New Roman" w:cs="Times New Roman"/>
          <w:sz w:val="28"/>
          <w:szCs w:val="28"/>
        </w:rPr>
      </w:pPr>
    </w:p>
    <w:p w:rsidR="00BC636D" w:rsidRDefault="00BC636D" w:rsidP="003068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(бездействий), принятых (осуществляемых) в ходе предоставления государственной услуги.</w:t>
      </w:r>
      <w:r w:rsidRPr="006914B0">
        <w:rPr>
          <w:rFonts w:ascii="Times New Roman" w:hAnsi="Times New Roman" w:cs="Times New Roman"/>
          <w:sz w:val="28"/>
          <w:szCs w:val="28"/>
        </w:rPr>
        <w:t xml:space="preserve"> </w:t>
      </w:r>
    </w:p>
    <w:p w:rsidR="00BC636D" w:rsidRDefault="00BC636D" w:rsidP="003068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914B0">
        <w:rPr>
          <w:rFonts w:ascii="Times New Roman" w:hAnsi="Times New Roman" w:cs="Times New Roman"/>
          <w:sz w:val="28"/>
          <w:szCs w:val="28"/>
        </w:rPr>
        <w:t xml:space="preserve">.2. Предметом </w:t>
      </w:r>
      <w:r>
        <w:rPr>
          <w:rFonts w:ascii="Times New Roman" w:hAnsi="Times New Roman" w:cs="Times New Roman"/>
          <w:sz w:val="28"/>
          <w:szCs w:val="28"/>
        </w:rPr>
        <w:t>досудебного (внесудебного) обжалования заявителем</w:t>
      </w:r>
      <w:r w:rsidRPr="006914B0">
        <w:rPr>
          <w:rFonts w:ascii="Times New Roman" w:hAnsi="Times New Roman" w:cs="Times New Roman"/>
          <w:sz w:val="28"/>
          <w:szCs w:val="28"/>
        </w:rPr>
        <w:t xml:space="preserve"> </w:t>
      </w:r>
      <w:r>
        <w:rPr>
          <w:rFonts w:ascii="Times New Roman" w:hAnsi="Times New Roman" w:cs="Times New Roman"/>
          <w:sz w:val="28"/>
          <w:szCs w:val="28"/>
        </w:rPr>
        <w:t xml:space="preserve">решений и действий (бездействий) </w:t>
      </w:r>
      <w:r w:rsidR="006034DB">
        <w:rPr>
          <w:rFonts w:ascii="Times New Roman" w:hAnsi="Times New Roman" w:cs="Times New Roman"/>
          <w:sz w:val="28"/>
          <w:szCs w:val="28"/>
        </w:rPr>
        <w:t>государственного учреждения</w:t>
      </w:r>
      <w:r>
        <w:rPr>
          <w:rFonts w:ascii="Times New Roman" w:hAnsi="Times New Roman" w:cs="Times New Roman"/>
          <w:sz w:val="28"/>
          <w:szCs w:val="28"/>
        </w:rPr>
        <w:t xml:space="preserve">, должностного лица </w:t>
      </w:r>
      <w:r w:rsidR="00F61658">
        <w:rPr>
          <w:rFonts w:ascii="Times New Roman" w:hAnsi="Times New Roman" w:cs="Times New Roman"/>
          <w:sz w:val="28"/>
          <w:szCs w:val="28"/>
        </w:rPr>
        <w:t>государственного учреждения</w:t>
      </w:r>
      <w:r>
        <w:rPr>
          <w:rFonts w:ascii="Times New Roman" w:hAnsi="Times New Roman" w:cs="Times New Roman"/>
          <w:sz w:val="28"/>
          <w:szCs w:val="28"/>
        </w:rPr>
        <w:t>, либо государственного служащего, многофункционального центра, работника многофункционального центра являются:</w:t>
      </w:r>
      <w:r w:rsidR="00F61658">
        <w:rPr>
          <w:rFonts w:ascii="Times New Roman" w:hAnsi="Times New Roman" w:cs="Times New Roman"/>
          <w:sz w:val="28"/>
          <w:szCs w:val="28"/>
        </w:rPr>
        <w:t xml:space="preserve"> </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21" w:history="1">
        <w:r>
          <w:rPr>
            <w:rFonts w:eastAsiaTheme="minorHAnsi"/>
            <w:color w:val="0000FF"/>
            <w:sz w:val="28"/>
            <w:szCs w:val="28"/>
            <w:lang w:eastAsia="en-US"/>
          </w:rPr>
          <w:t>статье 15.1</w:t>
        </w:r>
      </w:hyperlink>
      <w:r>
        <w:rPr>
          <w:rFonts w:eastAsiaTheme="minorHAnsi"/>
          <w:sz w:val="28"/>
          <w:szCs w:val="28"/>
          <w:lang w:eastAsia="en-US"/>
        </w:rPr>
        <w:t xml:space="preserve"> Федерального закона от 27.07.2010 № 210-ФЗ;</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нарушение срока предоставления государственной услуги.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 </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Ленинградской области  для предоставления государственной услуги;</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 </w:t>
      </w:r>
    </w:p>
    <w:p w:rsidR="00F61658"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proofErr w:type="gramEnd"/>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7) отказ </w:t>
      </w:r>
      <w:r w:rsidR="00F61658">
        <w:rPr>
          <w:sz w:val="28"/>
          <w:szCs w:val="28"/>
        </w:rPr>
        <w:t>государственного учреждения</w:t>
      </w:r>
      <w:r>
        <w:rPr>
          <w:rFonts w:eastAsiaTheme="minorHAnsi"/>
          <w:sz w:val="28"/>
          <w:szCs w:val="28"/>
          <w:lang w:eastAsia="en-US"/>
        </w:rPr>
        <w:t xml:space="preserve">, должностного лица </w:t>
      </w:r>
      <w:r w:rsidR="00F61658">
        <w:rPr>
          <w:sz w:val="28"/>
          <w:szCs w:val="28"/>
        </w:rPr>
        <w:t>государственного учреждения</w:t>
      </w:r>
      <w:r>
        <w:rPr>
          <w:rFonts w:eastAsiaTheme="minorHAnsi"/>
          <w:sz w:val="28"/>
          <w:szCs w:val="28"/>
          <w:lang w:eastAsia="en-US"/>
        </w:rPr>
        <w:t xml:space="preserve">, предоставляющего государственную услугу, </w:t>
      </w:r>
      <w:r w:rsidR="00F61658">
        <w:rPr>
          <w:rFonts w:eastAsiaTheme="minorHAnsi"/>
          <w:sz w:val="28"/>
          <w:szCs w:val="28"/>
          <w:lang w:eastAsia="en-US"/>
        </w:rPr>
        <w:t xml:space="preserve"> </w:t>
      </w:r>
      <w:r>
        <w:rPr>
          <w:rFonts w:eastAsiaTheme="minorHAnsi"/>
          <w:sz w:val="28"/>
          <w:szCs w:val="28"/>
          <w:lang w:eastAsia="en-US"/>
        </w:rPr>
        <w:t xml:space="preserve">многофункционального центра, работника многофункционального центра, организаций, предусмотренных </w:t>
      </w:r>
      <w:hyperlink r:id="rId24" w:history="1">
        <w:r>
          <w:rPr>
            <w:rFonts w:eastAsiaTheme="minorHAnsi"/>
            <w:color w:val="0000FF"/>
            <w:sz w:val="28"/>
            <w:szCs w:val="28"/>
            <w:lang w:eastAsia="en-US"/>
          </w:rPr>
          <w:t>частью 1.1 статьи 16</w:t>
        </w:r>
      </w:hyperlink>
      <w:r>
        <w:rPr>
          <w:rFonts w:eastAsiaTheme="minorHAnsi"/>
          <w:sz w:val="28"/>
          <w:szCs w:val="28"/>
          <w:lang w:eastAsia="en-US"/>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государственной услуги;</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Pr>
            <w:rFonts w:eastAsiaTheme="minorHAnsi"/>
            <w:color w:val="0000FF"/>
            <w:sz w:val="28"/>
            <w:szCs w:val="28"/>
            <w:lang w:eastAsia="en-US"/>
          </w:rPr>
          <w:t>пунктом 4 части 1 статьи 7</w:t>
        </w:r>
      </w:hyperlink>
      <w:r>
        <w:rPr>
          <w:rFonts w:eastAsiaTheme="minorHAnsi"/>
          <w:sz w:val="28"/>
          <w:szCs w:val="28"/>
          <w:lang w:eastAsia="en-US"/>
        </w:rPr>
        <w:t xml:space="preserve"> Федерального закона от 27.07.2010 № 210-ФЗ. </w:t>
      </w:r>
      <w:proofErr w:type="gramStart"/>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Pr>
            <w:rFonts w:eastAsiaTheme="minorHAnsi"/>
            <w:color w:val="0000FF"/>
            <w:sz w:val="28"/>
            <w:szCs w:val="28"/>
            <w:lang w:eastAsia="en-US"/>
          </w:rPr>
          <w:t>частью 1.3 статьи 16</w:t>
        </w:r>
      </w:hyperlink>
      <w:r>
        <w:rPr>
          <w:rFonts w:eastAsiaTheme="minorHAnsi"/>
          <w:sz w:val="28"/>
          <w:szCs w:val="28"/>
          <w:lang w:eastAsia="en-US"/>
        </w:rPr>
        <w:t xml:space="preserve"> Федерального закона от 27.07.2010 № 210-ФЗ. </w:t>
      </w:r>
      <w:proofErr w:type="gramEnd"/>
    </w:p>
    <w:p w:rsidR="00BC636D" w:rsidRDefault="00BC636D" w:rsidP="0030688E">
      <w:pPr>
        <w:autoSpaceDE w:val="0"/>
        <w:autoSpaceDN w:val="0"/>
        <w:adjustRightInd w:val="0"/>
        <w:ind w:firstLine="540"/>
        <w:jc w:val="both"/>
        <w:rPr>
          <w:rFonts w:eastAsiaTheme="minorHAnsi"/>
          <w:sz w:val="28"/>
          <w:szCs w:val="28"/>
          <w:lang w:eastAsia="en-US"/>
        </w:rPr>
      </w:pPr>
      <w:bookmarkStart w:id="4" w:name="Par0"/>
      <w:bookmarkEnd w:id="4"/>
    </w:p>
    <w:p w:rsidR="009E3003" w:rsidRDefault="00F61658" w:rsidP="009E30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w:t>
      </w:r>
      <w:r w:rsidR="009E3003">
        <w:rPr>
          <w:rFonts w:eastAsiaTheme="minorHAnsi"/>
          <w:sz w:val="28"/>
          <w:szCs w:val="28"/>
          <w:lang w:eastAsia="en-US"/>
        </w:rPr>
        <w:t>3</w:t>
      </w:r>
      <w:r>
        <w:rPr>
          <w:rFonts w:eastAsiaTheme="minorHAnsi"/>
          <w:sz w:val="28"/>
          <w:szCs w:val="28"/>
          <w:lang w:eastAsia="en-US"/>
        </w:rPr>
        <w:t>.</w:t>
      </w:r>
      <w:r w:rsidR="009E3003" w:rsidRPr="009E3003">
        <w:rPr>
          <w:rFonts w:eastAsiaTheme="minorHAnsi"/>
          <w:sz w:val="28"/>
          <w:szCs w:val="28"/>
          <w:lang w:eastAsia="en-US"/>
        </w:rPr>
        <w:t xml:space="preserve"> </w:t>
      </w:r>
      <w:r w:rsidR="009E3003">
        <w:rPr>
          <w:rFonts w:eastAsiaTheme="minorHAnsi"/>
          <w:sz w:val="28"/>
          <w:szCs w:val="28"/>
          <w:lang w:eastAsia="en-US"/>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Жалоба должна содержать:</w:t>
      </w:r>
    </w:p>
    <w:p w:rsidR="009E3003" w:rsidRDefault="009E3003" w:rsidP="009E30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наименование государственного учреждения, предоставляющего государственную услугу, должностного лица государственного учреждения, предоставляющего государственную услугу, либо государственного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E3003" w:rsidRDefault="009E3003" w:rsidP="009E3003">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3003" w:rsidRDefault="009E3003" w:rsidP="009E30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сведения об обжалуемых решениях и действиях (бездействии) государственного учреждения, предоставляющего государственную услугу, должностного лица государственного учреждения, предоставляющего государственную услугу, либо филиала, отдела, удаленного рабочего места ГБУ ЛО «МФЦ», его работника; </w:t>
      </w:r>
    </w:p>
    <w:p w:rsidR="009E3003" w:rsidRDefault="009E3003" w:rsidP="009E30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доводы, на основании которых заявитель не согласен с решением и действием (бездействием) государственного учреждения, предоставляющего государственную услугу, должностного лица государственного учреждения,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61658" w:rsidRDefault="00F61658" w:rsidP="00F616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Жалоба подается в Учреждение в письменной форме на бумажном носителе, в электронной форме.</w:t>
      </w:r>
    </w:p>
    <w:p w:rsidR="00F61658" w:rsidRDefault="00F61658" w:rsidP="00F6165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Жалобы на решения, принятые руководителем Учреждения, подаются в комитет по физической культуре и спорту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субъекта Ленинградской области.</w:t>
      </w:r>
    </w:p>
    <w:p w:rsidR="009E3003" w:rsidRDefault="009E3003" w:rsidP="00F6165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Жалоба на решения и действия (бездействие) государственного учреждения, должностного лица государственного учреждения, руководителя государственного учреждения,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единого портала государственных услуг либо регионального портала государственных услуг, а также может быть принята при личном приеме заявителя.</w:t>
      </w:r>
      <w:proofErr w:type="gramEnd"/>
      <w:r>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w:t>
      </w:r>
      <w:r>
        <w:rPr>
          <w:rFonts w:eastAsiaTheme="minorHAnsi"/>
          <w:sz w:val="28"/>
          <w:szCs w:val="28"/>
          <w:lang w:eastAsia="en-US"/>
        </w:rPr>
        <w:lastRenderedPageBreak/>
        <w:t>использованием информационно-телекоммуникационной сети "Интернет", официального сайта многофункционального центра,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9E3003">
        <w:rPr>
          <w:rFonts w:eastAsiaTheme="minorHAnsi"/>
          <w:sz w:val="28"/>
          <w:szCs w:val="28"/>
          <w:lang w:eastAsia="en-US"/>
        </w:rPr>
        <w:t>4</w:t>
      </w:r>
      <w:r>
        <w:rPr>
          <w:rFonts w:eastAsiaTheme="minorHAnsi"/>
          <w:sz w:val="28"/>
          <w:szCs w:val="28"/>
          <w:lang w:eastAsia="en-US"/>
        </w:rPr>
        <w:t xml:space="preserve">. </w:t>
      </w:r>
      <w:proofErr w:type="gramStart"/>
      <w:r>
        <w:rPr>
          <w:rFonts w:eastAsiaTheme="minorHAnsi"/>
          <w:sz w:val="28"/>
          <w:szCs w:val="28"/>
          <w:lang w:eastAsia="en-US"/>
        </w:rPr>
        <w:t xml:space="preserve">Жалоба, поступившая в </w:t>
      </w:r>
      <w:proofErr w:type="spellStart"/>
      <w:r w:rsidR="009E3003">
        <w:rPr>
          <w:rFonts w:eastAsiaTheme="minorHAnsi"/>
          <w:sz w:val="28"/>
          <w:szCs w:val="28"/>
          <w:lang w:eastAsia="en-US"/>
        </w:rPr>
        <w:t>государственне</w:t>
      </w:r>
      <w:proofErr w:type="spellEnd"/>
      <w:r w:rsidR="009E3003">
        <w:rPr>
          <w:rFonts w:eastAsiaTheme="minorHAnsi"/>
          <w:sz w:val="28"/>
          <w:szCs w:val="28"/>
          <w:lang w:eastAsia="en-US"/>
        </w:rPr>
        <w:t xml:space="preserve"> учреждение</w:t>
      </w:r>
      <w:r>
        <w:rPr>
          <w:rFonts w:eastAsiaTheme="minorHAnsi"/>
          <w:sz w:val="28"/>
          <w:szCs w:val="28"/>
          <w:lang w:eastAsia="en-US"/>
        </w:rPr>
        <w:t xml:space="preserve">, ГБУ ЛО «МФЦ», учредителю ГБУ ЛО «МФЦ», либо в </w:t>
      </w:r>
      <w:r w:rsidR="009E3003">
        <w:rPr>
          <w:rFonts w:eastAsiaTheme="minorHAnsi"/>
          <w:sz w:val="28"/>
          <w:szCs w:val="28"/>
          <w:lang w:eastAsia="en-US"/>
        </w:rPr>
        <w:t>комитет по физической культуре и спорту Ленинградской области</w:t>
      </w:r>
      <w:r>
        <w:rPr>
          <w:rFonts w:eastAsiaTheme="minorHAnsi"/>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9E3003">
        <w:rPr>
          <w:rFonts w:eastAsiaTheme="minorHAnsi"/>
          <w:sz w:val="28"/>
          <w:szCs w:val="28"/>
          <w:lang w:eastAsia="en-US"/>
        </w:rPr>
        <w:t>государственного учреждения</w:t>
      </w:r>
      <w:r>
        <w:rPr>
          <w:rFonts w:eastAsiaTheme="minorHAnsi"/>
          <w:sz w:val="28"/>
          <w:szCs w:val="28"/>
          <w:lang w:eastAsia="en-US"/>
        </w:rPr>
        <w:t>, ГБУ ЛО «МФЦ» в приеме документов у заявителя либо в исправлении допущенных опечаток и ошибок или в случае обжалования нарушения</w:t>
      </w:r>
      <w:proofErr w:type="gramEnd"/>
      <w:r>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BC636D" w:rsidRDefault="00BC636D" w:rsidP="0030688E">
      <w:pPr>
        <w:autoSpaceDE w:val="0"/>
        <w:autoSpaceDN w:val="0"/>
        <w:adjustRightInd w:val="0"/>
        <w:ind w:firstLine="540"/>
        <w:jc w:val="both"/>
        <w:rPr>
          <w:rFonts w:eastAsiaTheme="minorHAnsi"/>
          <w:sz w:val="28"/>
          <w:szCs w:val="28"/>
          <w:lang w:eastAsia="en-US"/>
        </w:rPr>
      </w:pPr>
      <w:bookmarkStart w:id="5" w:name="Par22"/>
      <w:bookmarkEnd w:id="5"/>
      <w:r>
        <w:rPr>
          <w:rFonts w:eastAsiaTheme="minorHAnsi"/>
          <w:sz w:val="28"/>
          <w:szCs w:val="28"/>
          <w:lang w:eastAsia="en-US"/>
        </w:rPr>
        <w:t>5.</w:t>
      </w:r>
      <w:r w:rsidR="009E3003">
        <w:rPr>
          <w:rFonts w:eastAsiaTheme="minorHAnsi"/>
          <w:sz w:val="28"/>
          <w:szCs w:val="28"/>
          <w:lang w:eastAsia="en-US"/>
        </w:rPr>
        <w:t>5</w:t>
      </w:r>
      <w:r>
        <w:rPr>
          <w:rFonts w:eastAsiaTheme="minorHAnsi"/>
          <w:sz w:val="28"/>
          <w:szCs w:val="28"/>
          <w:lang w:eastAsia="en-US"/>
        </w:rPr>
        <w:t>. По результатам рассмотрения жалобы принимается одно из следующих решений:</w:t>
      </w:r>
    </w:p>
    <w:p w:rsidR="00BC636D" w:rsidRDefault="00BC636D" w:rsidP="0030688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rsidR="00BC636D" w:rsidRDefault="00BC636D" w:rsidP="0030688E">
      <w:pPr>
        <w:autoSpaceDE w:val="0"/>
        <w:autoSpaceDN w:val="0"/>
        <w:adjustRightInd w:val="0"/>
        <w:ind w:firstLine="540"/>
        <w:jc w:val="both"/>
        <w:rPr>
          <w:rFonts w:eastAsiaTheme="minorHAnsi"/>
          <w:sz w:val="28"/>
          <w:szCs w:val="28"/>
          <w:lang w:eastAsia="en-US"/>
        </w:rPr>
      </w:pPr>
      <w:bookmarkStart w:id="6" w:name="Par26"/>
      <w:bookmarkEnd w:id="6"/>
      <w:r>
        <w:rPr>
          <w:rFonts w:eastAsiaTheme="minorHAns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rFonts w:eastAsiaTheme="minorHAnsi"/>
          <w:sz w:val="28"/>
          <w:szCs w:val="28"/>
          <w:lang w:eastAsia="en-US"/>
        </w:rPr>
        <w:t>неудобства</w:t>
      </w:r>
      <w:proofErr w:type="gramEnd"/>
      <w:r>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признания </w:t>
      </w:r>
      <w:proofErr w:type="gramStart"/>
      <w:r>
        <w:rPr>
          <w:rFonts w:eastAsiaTheme="minorHAnsi"/>
          <w:sz w:val="28"/>
          <w:szCs w:val="28"/>
          <w:lang w:eastAsia="en-US"/>
        </w:rPr>
        <w:t>жалобы</w:t>
      </w:r>
      <w:proofErr w:type="gramEnd"/>
      <w:r>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636D" w:rsidRDefault="00BC636D" w:rsidP="003068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установления в ходе или по результатам </w:t>
      </w:r>
      <w:proofErr w:type="gramStart"/>
      <w:r>
        <w:rPr>
          <w:rFonts w:eastAsiaTheme="minorHAnsi"/>
          <w:sz w:val="28"/>
          <w:szCs w:val="28"/>
          <w:lang w:eastAsia="en-US"/>
        </w:rPr>
        <w:t>рассмотрения жалобы признаков состава административного правонарушения</w:t>
      </w:r>
      <w:proofErr w:type="gramEnd"/>
      <w:r>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636D" w:rsidRPr="006914B0" w:rsidRDefault="00BC636D" w:rsidP="0030688E">
      <w:pPr>
        <w:pStyle w:val="ConsPlusNormal"/>
        <w:ind w:firstLine="540"/>
        <w:jc w:val="both"/>
        <w:rPr>
          <w:rFonts w:ascii="Times New Roman" w:hAnsi="Times New Roman" w:cs="Times New Roman"/>
          <w:sz w:val="28"/>
          <w:szCs w:val="28"/>
        </w:rPr>
      </w:pPr>
      <w:r w:rsidRPr="006914B0">
        <w:rPr>
          <w:rFonts w:ascii="Times New Roman" w:hAnsi="Times New Roman" w:cs="Times New Roman"/>
          <w:sz w:val="28"/>
          <w:szCs w:val="28"/>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BC636D" w:rsidRDefault="00BC636D" w:rsidP="00BC636D">
      <w:pPr>
        <w:pStyle w:val="ConsPlusNormal"/>
        <w:ind w:firstLine="540"/>
        <w:jc w:val="both"/>
      </w:pPr>
    </w:p>
    <w:p w:rsidR="00BC636D" w:rsidRDefault="00BC636D" w:rsidP="00BC636D">
      <w:pPr>
        <w:pStyle w:val="ConsPlusNormal"/>
        <w:ind w:firstLine="540"/>
        <w:jc w:val="both"/>
      </w:pPr>
    </w:p>
    <w:p w:rsidR="00BC636D" w:rsidRDefault="00BC636D" w:rsidP="00BC636D">
      <w:pPr>
        <w:pStyle w:val="ConsPlusNormal"/>
        <w:ind w:firstLine="540"/>
        <w:jc w:val="both"/>
      </w:pPr>
    </w:p>
    <w:p w:rsidR="009E3003" w:rsidRPr="009E3003" w:rsidRDefault="009E3003" w:rsidP="009E3003">
      <w:pPr>
        <w:autoSpaceDE w:val="0"/>
        <w:autoSpaceDN w:val="0"/>
        <w:adjustRightInd w:val="0"/>
        <w:jc w:val="right"/>
        <w:outlineLvl w:val="0"/>
        <w:rPr>
          <w:rFonts w:eastAsiaTheme="minorHAnsi"/>
          <w:sz w:val="24"/>
          <w:szCs w:val="24"/>
          <w:lang w:eastAsia="en-US"/>
        </w:rPr>
      </w:pPr>
      <w:r w:rsidRPr="009E3003">
        <w:rPr>
          <w:rFonts w:eastAsiaTheme="minorHAnsi"/>
          <w:sz w:val="24"/>
          <w:szCs w:val="24"/>
          <w:lang w:eastAsia="en-US"/>
        </w:rPr>
        <w:t>Приложение 1</w:t>
      </w:r>
    </w:p>
    <w:p w:rsidR="009E3003" w:rsidRPr="009E3003" w:rsidRDefault="009E3003" w:rsidP="009E3003">
      <w:pPr>
        <w:autoSpaceDE w:val="0"/>
        <w:autoSpaceDN w:val="0"/>
        <w:adjustRightInd w:val="0"/>
        <w:jc w:val="right"/>
        <w:rPr>
          <w:rFonts w:eastAsiaTheme="minorHAnsi"/>
          <w:sz w:val="24"/>
          <w:szCs w:val="24"/>
          <w:lang w:eastAsia="en-US"/>
        </w:rPr>
      </w:pPr>
      <w:r w:rsidRPr="009E3003">
        <w:rPr>
          <w:rFonts w:eastAsiaTheme="minorHAnsi"/>
          <w:sz w:val="24"/>
          <w:szCs w:val="24"/>
          <w:lang w:eastAsia="en-US"/>
        </w:rPr>
        <w:t>к Административному регламенту</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Руководителю учреждения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от 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(Ф.И.О., должность (для юридических лиц)</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организации)</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проживающего</w:t>
      </w:r>
      <w:proofErr w:type="gramEnd"/>
      <w:r w:rsidRPr="009E3003">
        <w:rPr>
          <w:rFonts w:eastAsiaTheme="minorHAnsi"/>
          <w:sz w:val="24"/>
          <w:szCs w:val="24"/>
          <w:lang w:eastAsia="en-US"/>
        </w:rPr>
        <w:t xml:space="preserve"> по адресу</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(для юридических лиц юридический адрес):</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контактный телефон 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адрес электронной почты</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ЗАПРОС</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Прошу  предоставить  информацию  о  </w:t>
      </w:r>
      <w:proofErr w:type="gramStart"/>
      <w:r w:rsidRPr="009E3003">
        <w:rPr>
          <w:rFonts w:eastAsiaTheme="minorHAnsi"/>
          <w:sz w:val="24"/>
          <w:szCs w:val="24"/>
          <w:lang w:eastAsia="en-US"/>
        </w:rPr>
        <w:t>проводимом</w:t>
      </w:r>
      <w:proofErr w:type="gramEnd"/>
      <w:r w:rsidRPr="009E3003">
        <w:rPr>
          <w:rFonts w:eastAsiaTheme="minorHAnsi"/>
          <w:sz w:val="24"/>
          <w:szCs w:val="24"/>
          <w:lang w:eastAsia="en-US"/>
        </w:rPr>
        <w:t xml:space="preserve">  Учреждением  спортивном</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(оздоровительном) </w:t>
      </w:r>
      <w:proofErr w:type="gramStart"/>
      <w:r w:rsidRPr="009E3003">
        <w:rPr>
          <w:rFonts w:eastAsiaTheme="minorHAnsi"/>
          <w:sz w:val="24"/>
          <w:szCs w:val="24"/>
          <w:lang w:eastAsia="en-US"/>
        </w:rPr>
        <w:t>мероприятии</w:t>
      </w:r>
      <w:proofErr w:type="gramEnd"/>
      <w:r w:rsidRPr="009E3003">
        <w:rPr>
          <w:rFonts w:eastAsiaTheme="minorHAnsi"/>
          <w:sz w:val="24"/>
          <w:szCs w:val="24"/>
          <w:lang w:eastAsia="en-US"/>
        </w:rPr>
        <w:t>: 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мероприятия)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Информацию прошу предоставить следующим способом (</w:t>
      </w:r>
      <w:proofErr w:type="gramStart"/>
      <w:r w:rsidRPr="009E3003">
        <w:rPr>
          <w:rFonts w:eastAsiaTheme="minorHAnsi"/>
          <w:sz w:val="24"/>
          <w:szCs w:val="24"/>
          <w:lang w:eastAsia="en-US"/>
        </w:rPr>
        <w:t>нужное</w:t>
      </w:r>
      <w:proofErr w:type="gramEnd"/>
      <w:r w:rsidRPr="009E3003">
        <w:rPr>
          <w:rFonts w:eastAsiaTheme="minorHAnsi"/>
          <w:sz w:val="24"/>
          <w:szCs w:val="24"/>
          <w:lang w:eastAsia="en-US"/>
        </w:rPr>
        <w:t xml:space="preserve"> подчеркнуть):</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лично заявителю;</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отправить по почте;</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отправить по электронной почте.</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   ______________________   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(дата)               (подпись)               (расшифровка подписи)</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right"/>
        <w:outlineLvl w:val="0"/>
        <w:rPr>
          <w:rFonts w:eastAsiaTheme="minorHAnsi"/>
          <w:sz w:val="24"/>
          <w:szCs w:val="24"/>
          <w:lang w:eastAsia="en-US"/>
        </w:rPr>
      </w:pPr>
      <w:r w:rsidRPr="009E3003">
        <w:rPr>
          <w:rFonts w:eastAsiaTheme="minorHAnsi"/>
          <w:sz w:val="24"/>
          <w:szCs w:val="24"/>
          <w:lang w:eastAsia="en-US"/>
        </w:rPr>
        <w:t>Приложение 2</w:t>
      </w:r>
    </w:p>
    <w:p w:rsidR="009E3003" w:rsidRPr="009E3003" w:rsidRDefault="009E3003" w:rsidP="009E3003">
      <w:pPr>
        <w:autoSpaceDE w:val="0"/>
        <w:autoSpaceDN w:val="0"/>
        <w:adjustRightInd w:val="0"/>
        <w:jc w:val="right"/>
        <w:rPr>
          <w:rFonts w:eastAsiaTheme="minorHAnsi"/>
          <w:sz w:val="24"/>
          <w:szCs w:val="24"/>
          <w:lang w:eastAsia="en-US"/>
        </w:rPr>
      </w:pPr>
      <w:r w:rsidRPr="009E3003">
        <w:rPr>
          <w:rFonts w:eastAsiaTheme="minorHAnsi"/>
          <w:sz w:val="24"/>
          <w:szCs w:val="24"/>
          <w:lang w:eastAsia="en-US"/>
        </w:rPr>
        <w:t>к Административному регламенту</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Руководителю учреждения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от 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(Ф.И.О., должность (для юридических лиц)</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организации)</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проживающего</w:t>
      </w:r>
      <w:proofErr w:type="gramEnd"/>
      <w:r w:rsidRPr="009E3003">
        <w:rPr>
          <w:rFonts w:eastAsiaTheme="minorHAnsi"/>
          <w:sz w:val="24"/>
          <w:szCs w:val="24"/>
          <w:lang w:eastAsia="en-US"/>
        </w:rPr>
        <w:t xml:space="preserve"> по адресу</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(для юридических лиц юридический адрес):</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контактный телефон 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адрес электронной почты</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ЗАЯВКА</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на участие 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(наименование юридического лица (для юридических лиц)</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lastRenderedPageBreak/>
        <w:t>в спортивном (оздоровительном) мероприятии 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мероприятия)</w:t>
      </w:r>
    </w:p>
    <w:p w:rsidR="009E3003" w:rsidRPr="009E3003" w:rsidRDefault="009E3003" w:rsidP="009E3003">
      <w:pPr>
        <w:autoSpaceDE w:val="0"/>
        <w:autoSpaceDN w:val="0"/>
        <w:adjustRightInd w:val="0"/>
        <w:jc w:val="both"/>
        <w:rPr>
          <w:rFonts w:eastAsiaTheme="minorHAns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87"/>
        <w:gridCol w:w="1191"/>
        <w:gridCol w:w="1814"/>
        <w:gridCol w:w="3969"/>
      </w:tblGrid>
      <w:tr w:rsidR="009E3003" w:rsidRPr="009E3003">
        <w:tc>
          <w:tcPr>
            <w:tcW w:w="510"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jc w:val="center"/>
              <w:rPr>
                <w:rFonts w:eastAsiaTheme="minorHAnsi"/>
                <w:sz w:val="24"/>
                <w:szCs w:val="24"/>
                <w:lang w:eastAsia="en-US"/>
              </w:rPr>
            </w:pPr>
            <w:r w:rsidRPr="009E3003">
              <w:rPr>
                <w:rFonts w:eastAsiaTheme="minorHAnsi"/>
                <w:sz w:val="24"/>
                <w:szCs w:val="24"/>
                <w:lang w:eastAsia="en-US"/>
              </w:rPr>
              <w:t xml:space="preserve">N </w:t>
            </w:r>
            <w:proofErr w:type="gramStart"/>
            <w:r w:rsidRPr="009E3003">
              <w:rPr>
                <w:rFonts w:eastAsiaTheme="minorHAnsi"/>
                <w:sz w:val="24"/>
                <w:szCs w:val="24"/>
                <w:lang w:eastAsia="en-US"/>
              </w:rPr>
              <w:t>п</w:t>
            </w:r>
            <w:proofErr w:type="gramEnd"/>
            <w:r w:rsidRPr="009E3003">
              <w:rPr>
                <w:rFonts w:eastAsiaTheme="minorHAnsi"/>
                <w:sz w:val="24"/>
                <w:szCs w:val="24"/>
                <w:lang w:eastAsia="en-US"/>
              </w:rPr>
              <w:t>/п</w:t>
            </w:r>
          </w:p>
        </w:tc>
        <w:tc>
          <w:tcPr>
            <w:tcW w:w="1587"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jc w:val="center"/>
              <w:rPr>
                <w:rFonts w:eastAsiaTheme="minorHAnsi"/>
                <w:sz w:val="24"/>
                <w:szCs w:val="24"/>
                <w:lang w:eastAsia="en-US"/>
              </w:rPr>
            </w:pPr>
            <w:r w:rsidRPr="009E3003">
              <w:rPr>
                <w:rFonts w:eastAsiaTheme="minorHAnsi"/>
                <w:sz w:val="24"/>
                <w:szCs w:val="24"/>
                <w:lang w:eastAsia="en-US"/>
              </w:rPr>
              <w:t>Фамилия, имя, отчество</w:t>
            </w:r>
          </w:p>
        </w:tc>
        <w:tc>
          <w:tcPr>
            <w:tcW w:w="1191"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jc w:val="center"/>
              <w:rPr>
                <w:rFonts w:eastAsiaTheme="minorHAnsi"/>
                <w:sz w:val="24"/>
                <w:szCs w:val="24"/>
                <w:lang w:eastAsia="en-US"/>
              </w:rPr>
            </w:pPr>
            <w:r w:rsidRPr="009E3003">
              <w:rPr>
                <w:rFonts w:eastAsiaTheme="minorHAnsi"/>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jc w:val="center"/>
              <w:rPr>
                <w:rFonts w:eastAsiaTheme="minorHAnsi"/>
                <w:sz w:val="24"/>
                <w:szCs w:val="24"/>
                <w:lang w:eastAsia="en-US"/>
              </w:rPr>
            </w:pPr>
            <w:r w:rsidRPr="009E3003">
              <w:rPr>
                <w:rFonts w:eastAsiaTheme="minorHAnsi"/>
                <w:sz w:val="24"/>
                <w:szCs w:val="24"/>
                <w:lang w:eastAsia="en-US"/>
              </w:rPr>
              <w:t>Спортивное звание (разряд)</w:t>
            </w:r>
          </w:p>
        </w:tc>
        <w:tc>
          <w:tcPr>
            <w:tcW w:w="3969"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jc w:val="center"/>
              <w:rPr>
                <w:rFonts w:eastAsiaTheme="minorHAnsi"/>
                <w:sz w:val="24"/>
                <w:szCs w:val="24"/>
                <w:lang w:eastAsia="en-US"/>
              </w:rPr>
            </w:pPr>
            <w:r w:rsidRPr="009E3003">
              <w:rPr>
                <w:rFonts w:eastAsiaTheme="minorHAnsi"/>
                <w:sz w:val="24"/>
                <w:szCs w:val="24"/>
                <w:lang w:eastAsia="en-US"/>
              </w:rPr>
              <w:t>Отметка медицинского работника о допуске к участию в мероприятии</w:t>
            </w:r>
          </w:p>
        </w:tc>
      </w:tr>
      <w:tr w:rsidR="009E3003" w:rsidRPr="009E3003">
        <w:tc>
          <w:tcPr>
            <w:tcW w:w="510"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r>
      <w:tr w:rsidR="009E3003" w:rsidRPr="009E3003">
        <w:tc>
          <w:tcPr>
            <w:tcW w:w="510"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r>
      <w:tr w:rsidR="009E3003" w:rsidRPr="009E3003">
        <w:tc>
          <w:tcPr>
            <w:tcW w:w="510"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9E3003" w:rsidRPr="009E3003" w:rsidRDefault="009E3003" w:rsidP="009E3003">
            <w:pPr>
              <w:autoSpaceDE w:val="0"/>
              <w:autoSpaceDN w:val="0"/>
              <w:adjustRightInd w:val="0"/>
              <w:rPr>
                <w:rFonts w:eastAsiaTheme="minorHAnsi"/>
                <w:sz w:val="24"/>
                <w:szCs w:val="24"/>
                <w:lang w:eastAsia="en-US"/>
              </w:rPr>
            </w:pPr>
          </w:p>
        </w:tc>
      </w:tr>
    </w:tbl>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Уведомление  о  допуске  (об  отказе  в  допуске) заявителя к участию </w:t>
      </w:r>
      <w:proofErr w:type="gramStart"/>
      <w:r w:rsidRPr="009E3003">
        <w:rPr>
          <w:rFonts w:eastAsiaTheme="minorHAnsi"/>
          <w:sz w:val="24"/>
          <w:szCs w:val="24"/>
          <w:lang w:eastAsia="en-US"/>
        </w:rPr>
        <w:t>в</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спортивном (оздоровительном) мероприятии прошу (</w:t>
      </w:r>
      <w:proofErr w:type="gramStart"/>
      <w:r w:rsidRPr="009E3003">
        <w:rPr>
          <w:rFonts w:eastAsiaTheme="minorHAnsi"/>
          <w:sz w:val="24"/>
          <w:szCs w:val="24"/>
          <w:lang w:eastAsia="en-US"/>
        </w:rPr>
        <w:t>нужное</w:t>
      </w:r>
      <w:proofErr w:type="gramEnd"/>
      <w:r w:rsidRPr="009E3003">
        <w:rPr>
          <w:rFonts w:eastAsiaTheme="minorHAnsi"/>
          <w:sz w:val="24"/>
          <w:szCs w:val="24"/>
          <w:lang w:eastAsia="en-US"/>
        </w:rPr>
        <w:t xml:space="preserve"> подчеркнуть):</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 выдать на руки при личной явке в Учреждение;</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 направить по адресу электронной почты (указать адрес);</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 направить по почтовому адресу (указать адрес).</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Приложения: (</w:t>
      </w:r>
      <w:proofErr w:type="gramStart"/>
      <w:r w:rsidRPr="009E3003">
        <w:rPr>
          <w:rFonts w:eastAsiaTheme="minorHAnsi"/>
          <w:sz w:val="24"/>
          <w:szCs w:val="24"/>
          <w:lang w:eastAsia="en-US"/>
        </w:rPr>
        <w:t>документы</w:t>
      </w:r>
      <w:proofErr w:type="gramEnd"/>
      <w:r w:rsidRPr="009E3003">
        <w:rPr>
          <w:rFonts w:eastAsiaTheme="minorHAnsi"/>
          <w:sz w:val="24"/>
          <w:szCs w:val="24"/>
          <w:lang w:eastAsia="en-US"/>
        </w:rPr>
        <w:t xml:space="preserve"> указанные в </w:t>
      </w:r>
      <w:hyperlink r:id="rId29" w:history="1">
        <w:r w:rsidRPr="009E3003">
          <w:rPr>
            <w:rFonts w:eastAsiaTheme="minorHAnsi"/>
            <w:color w:val="0000FF"/>
            <w:sz w:val="24"/>
            <w:szCs w:val="24"/>
            <w:lang w:eastAsia="en-US"/>
          </w:rPr>
          <w:t>пункте 2.6</w:t>
        </w:r>
      </w:hyperlink>
      <w:r w:rsidRPr="009E3003">
        <w:rPr>
          <w:rFonts w:eastAsiaTheme="minorHAnsi"/>
          <w:sz w:val="24"/>
          <w:szCs w:val="24"/>
          <w:lang w:eastAsia="en-US"/>
        </w:rPr>
        <w:t xml:space="preserve"> Регламента).</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   ______________________   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(дата)               (подпись)               (расшифровка подписи)</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М.П.</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right"/>
        <w:outlineLvl w:val="0"/>
        <w:rPr>
          <w:rFonts w:eastAsiaTheme="minorHAnsi"/>
          <w:sz w:val="24"/>
          <w:szCs w:val="24"/>
          <w:lang w:eastAsia="en-US"/>
        </w:rPr>
      </w:pPr>
      <w:r w:rsidRPr="009E3003">
        <w:rPr>
          <w:rFonts w:eastAsiaTheme="minorHAnsi"/>
          <w:sz w:val="24"/>
          <w:szCs w:val="24"/>
          <w:lang w:eastAsia="en-US"/>
        </w:rPr>
        <w:t>Приложение 3</w:t>
      </w:r>
    </w:p>
    <w:p w:rsidR="009E3003" w:rsidRPr="009E3003" w:rsidRDefault="009E3003" w:rsidP="009E3003">
      <w:pPr>
        <w:autoSpaceDE w:val="0"/>
        <w:autoSpaceDN w:val="0"/>
        <w:adjustRightInd w:val="0"/>
        <w:jc w:val="right"/>
        <w:rPr>
          <w:rFonts w:eastAsiaTheme="minorHAnsi"/>
          <w:sz w:val="24"/>
          <w:szCs w:val="24"/>
          <w:lang w:eastAsia="en-US"/>
        </w:rPr>
      </w:pPr>
      <w:r w:rsidRPr="009E3003">
        <w:rPr>
          <w:rFonts w:eastAsiaTheme="minorHAnsi"/>
          <w:sz w:val="24"/>
          <w:szCs w:val="24"/>
          <w:lang w:eastAsia="en-US"/>
        </w:rPr>
        <w:t>к Административному регламенту</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Угловой штамп</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Учреждения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(Ф.И.О. физического лица; наименование</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юридического лица - заявителя)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(почтовый (электронный) адрес)</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УВЕДОМЛЕНИЕ</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об отказе в допуске заявителя к участию </w:t>
      </w:r>
      <w:proofErr w:type="gramStart"/>
      <w:r w:rsidRPr="009E3003">
        <w:rPr>
          <w:rFonts w:eastAsiaTheme="minorHAnsi"/>
          <w:sz w:val="24"/>
          <w:szCs w:val="24"/>
          <w:lang w:eastAsia="en-US"/>
        </w:rPr>
        <w:t>в</w:t>
      </w:r>
      <w:proofErr w:type="gramEnd"/>
      <w:r w:rsidRPr="009E3003">
        <w:rPr>
          <w:rFonts w:eastAsiaTheme="minorHAnsi"/>
          <w:sz w:val="24"/>
          <w:szCs w:val="24"/>
          <w:lang w:eastAsia="en-US"/>
        </w:rPr>
        <w:t xml:space="preserve"> спортивном</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(оздоровительном) </w:t>
      </w:r>
      <w:proofErr w:type="gramStart"/>
      <w:r w:rsidRPr="009E3003">
        <w:rPr>
          <w:rFonts w:eastAsiaTheme="minorHAnsi"/>
          <w:sz w:val="24"/>
          <w:szCs w:val="24"/>
          <w:lang w:eastAsia="en-US"/>
        </w:rPr>
        <w:t>мероприятии</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Ваша заявка от "__" ___________ 20__ года рассмотрена Учреждением</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Учреждения)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По результатам рассмотрения принято решение об отказе в допуске к участию </w:t>
      </w:r>
      <w:proofErr w:type="gramStart"/>
      <w:r w:rsidRPr="009E3003">
        <w:rPr>
          <w:rFonts w:eastAsiaTheme="minorHAnsi"/>
          <w:sz w:val="24"/>
          <w:szCs w:val="24"/>
          <w:lang w:eastAsia="en-US"/>
        </w:rPr>
        <w:t>в</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спортивном (оздоровительном) </w:t>
      </w:r>
      <w:proofErr w:type="gramStart"/>
      <w:r w:rsidRPr="009E3003">
        <w:rPr>
          <w:rFonts w:eastAsiaTheme="minorHAnsi"/>
          <w:sz w:val="24"/>
          <w:szCs w:val="24"/>
          <w:lang w:eastAsia="en-US"/>
        </w:rPr>
        <w:t>мероприятии</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мероприятия)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по следующим основаниям:</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lastRenderedPageBreak/>
        <w:t xml:space="preserve">    </w:t>
      </w:r>
      <w:proofErr w:type="gramStart"/>
      <w:r w:rsidRPr="009E3003">
        <w:rPr>
          <w:rFonts w:eastAsiaTheme="minorHAnsi"/>
          <w:sz w:val="24"/>
          <w:szCs w:val="24"/>
          <w:lang w:eastAsia="en-US"/>
        </w:rPr>
        <w:t>(указать основания отказа со ссылкой на конкретные пункты Положения</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(регламента) о мероприятии; Правил видов спорта, утвержденных</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уполномоченным Правительством Российской Федерации федеральным органом</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исполнительной власти)</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Руководитель учреждения   ________________   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(подпись)          (расшифровка подписи)</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right"/>
        <w:outlineLvl w:val="0"/>
        <w:rPr>
          <w:rFonts w:eastAsiaTheme="minorHAnsi"/>
          <w:sz w:val="24"/>
          <w:szCs w:val="24"/>
          <w:lang w:eastAsia="en-US"/>
        </w:rPr>
      </w:pPr>
      <w:r w:rsidRPr="009E3003">
        <w:rPr>
          <w:rFonts w:eastAsiaTheme="minorHAnsi"/>
          <w:sz w:val="24"/>
          <w:szCs w:val="24"/>
          <w:lang w:eastAsia="en-US"/>
        </w:rPr>
        <w:t xml:space="preserve">Приложение </w:t>
      </w:r>
      <w:r>
        <w:rPr>
          <w:rFonts w:eastAsiaTheme="minorHAnsi"/>
          <w:sz w:val="24"/>
          <w:szCs w:val="24"/>
          <w:lang w:eastAsia="en-US"/>
        </w:rPr>
        <w:t>4</w:t>
      </w:r>
    </w:p>
    <w:p w:rsidR="009E3003" w:rsidRPr="009E3003" w:rsidRDefault="009E3003" w:rsidP="009E3003">
      <w:pPr>
        <w:autoSpaceDE w:val="0"/>
        <w:autoSpaceDN w:val="0"/>
        <w:adjustRightInd w:val="0"/>
        <w:jc w:val="right"/>
        <w:rPr>
          <w:rFonts w:eastAsiaTheme="minorHAnsi"/>
          <w:sz w:val="24"/>
          <w:szCs w:val="24"/>
          <w:lang w:eastAsia="en-US"/>
        </w:rPr>
      </w:pPr>
      <w:r w:rsidRPr="009E3003">
        <w:rPr>
          <w:rFonts w:eastAsiaTheme="minorHAnsi"/>
          <w:sz w:val="24"/>
          <w:szCs w:val="24"/>
          <w:lang w:eastAsia="en-US"/>
        </w:rPr>
        <w:t>к Административному регламенту</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Угловой штамп</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Учреждения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(Ф.И.О. физического лица; наименование</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юридического лица - заявителя)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(почтовый (электронный) адрес)</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УВЕДОМЛЕНИЕ</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о допуске заявителя к участию </w:t>
      </w:r>
      <w:proofErr w:type="gramStart"/>
      <w:r w:rsidRPr="009E3003">
        <w:rPr>
          <w:rFonts w:eastAsiaTheme="minorHAnsi"/>
          <w:sz w:val="24"/>
          <w:szCs w:val="24"/>
          <w:lang w:eastAsia="en-US"/>
        </w:rPr>
        <w:t>в</w:t>
      </w:r>
      <w:proofErr w:type="gramEnd"/>
      <w:r w:rsidRPr="009E3003">
        <w:rPr>
          <w:rFonts w:eastAsiaTheme="minorHAnsi"/>
          <w:sz w:val="24"/>
          <w:szCs w:val="24"/>
          <w:lang w:eastAsia="en-US"/>
        </w:rPr>
        <w:t xml:space="preserve"> спортивном</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(оздоровительном) </w:t>
      </w:r>
      <w:proofErr w:type="gramStart"/>
      <w:r w:rsidRPr="009E3003">
        <w:rPr>
          <w:rFonts w:eastAsiaTheme="minorHAnsi"/>
          <w:sz w:val="24"/>
          <w:szCs w:val="24"/>
          <w:lang w:eastAsia="en-US"/>
        </w:rPr>
        <w:t>мероприятии</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Ваша заявка от "__" ___________ 20__ года рассмотрена Учреждением</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Учреждения)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По   результатам  рассмотрения  принято  решение  о  допуске  к  участию  </w:t>
      </w:r>
      <w:proofErr w:type="gramStart"/>
      <w:r w:rsidRPr="009E3003">
        <w:rPr>
          <w:rFonts w:eastAsiaTheme="minorHAnsi"/>
          <w:sz w:val="24"/>
          <w:szCs w:val="24"/>
          <w:lang w:eastAsia="en-US"/>
        </w:rPr>
        <w:t>в</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спортивном (оздоровительном) </w:t>
      </w:r>
      <w:proofErr w:type="gramStart"/>
      <w:r w:rsidRPr="009E3003">
        <w:rPr>
          <w:rFonts w:eastAsiaTheme="minorHAnsi"/>
          <w:sz w:val="24"/>
          <w:szCs w:val="24"/>
          <w:lang w:eastAsia="en-US"/>
        </w:rPr>
        <w:t>мероприятии</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мероприятия)</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Руководитель учреждения   ________________   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(подпись)          (расшифровка подписи)</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right"/>
        <w:outlineLvl w:val="0"/>
        <w:rPr>
          <w:rFonts w:eastAsiaTheme="minorHAnsi"/>
          <w:sz w:val="24"/>
          <w:szCs w:val="24"/>
          <w:lang w:eastAsia="en-US"/>
        </w:rPr>
      </w:pPr>
      <w:r w:rsidRPr="009E3003">
        <w:rPr>
          <w:rFonts w:eastAsiaTheme="minorHAnsi"/>
          <w:sz w:val="24"/>
          <w:szCs w:val="24"/>
          <w:lang w:eastAsia="en-US"/>
        </w:rPr>
        <w:t xml:space="preserve">Приложение </w:t>
      </w:r>
      <w:r>
        <w:rPr>
          <w:rFonts w:eastAsiaTheme="minorHAnsi"/>
          <w:sz w:val="24"/>
          <w:szCs w:val="24"/>
          <w:lang w:eastAsia="en-US"/>
        </w:rPr>
        <w:t>5</w:t>
      </w:r>
    </w:p>
    <w:p w:rsidR="009E3003" w:rsidRPr="009E3003" w:rsidRDefault="009E3003" w:rsidP="009E3003">
      <w:pPr>
        <w:autoSpaceDE w:val="0"/>
        <w:autoSpaceDN w:val="0"/>
        <w:adjustRightInd w:val="0"/>
        <w:jc w:val="right"/>
        <w:rPr>
          <w:rFonts w:eastAsiaTheme="minorHAnsi"/>
          <w:sz w:val="24"/>
          <w:szCs w:val="24"/>
          <w:lang w:eastAsia="en-US"/>
        </w:rPr>
      </w:pPr>
      <w:r w:rsidRPr="009E3003">
        <w:rPr>
          <w:rFonts w:eastAsiaTheme="minorHAnsi"/>
          <w:sz w:val="24"/>
          <w:szCs w:val="24"/>
          <w:lang w:eastAsia="en-US"/>
        </w:rPr>
        <w:t>к Административному регламенту</w:t>
      </w:r>
    </w:p>
    <w:p w:rsidR="009E3003" w:rsidRPr="009E3003" w:rsidRDefault="009E3003" w:rsidP="009E3003">
      <w:pPr>
        <w:autoSpaceDE w:val="0"/>
        <w:autoSpaceDN w:val="0"/>
        <w:adjustRightInd w:val="0"/>
        <w:jc w:val="both"/>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Угловой штамп</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Учреждения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(Ф.И.О. физического лица; наименование</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юридического лица - заявителя)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(почтовый (электронный) адрес)</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ИНФОРМАЦИЯ</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Ваш  запрос  от  "__"  ___________  20__ года о предоставлении информации о</w:t>
      </w:r>
    </w:p>
    <w:p w:rsidR="009E3003" w:rsidRPr="009E3003" w:rsidRDefault="009E3003" w:rsidP="009E3003">
      <w:pPr>
        <w:autoSpaceDE w:val="0"/>
        <w:autoSpaceDN w:val="0"/>
        <w:adjustRightInd w:val="0"/>
        <w:jc w:val="both"/>
        <w:outlineLvl w:val="0"/>
        <w:rPr>
          <w:rFonts w:eastAsiaTheme="minorHAnsi"/>
          <w:sz w:val="24"/>
          <w:szCs w:val="24"/>
          <w:lang w:eastAsia="en-US"/>
        </w:rPr>
      </w:pPr>
      <w:proofErr w:type="gramStart"/>
      <w:r w:rsidRPr="009E3003">
        <w:rPr>
          <w:rFonts w:eastAsiaTheme="minorHAnsi"/>
          <w:sz w:val="24"/>
          <w:szCs w:val="24"/>
          <w:lang w:eastAsia="en-US"/>
        </w:rPr>
        <w:t>проводимом</w:t>
      </w:r>
      <w:proofErr w:type="gramEnd"/>
      <w:r w:rsidRPr="009E3003">
        <w:rPr>
          <w:rFonts w:eastAsiaTheme="minorHAnsi"/>
          <w:sz w:val="24"/>
          <w:szCs w:val="24"/>
          <w:lang w:eastAsia="en-US"/>
        </w:rPr>
        <w:t xml:space="preserve"> Учреждением</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Учреждения)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спортивном  (оздоровительном) мероприятии (далее - мероприятие) </w:t>
      </w:r>
      <w:proofErr w:type="gramStart"/>
      <w:r w:rsidRPr="009E3003">
        <w:rPr>
          <w:rFonts w:eastAsiaTheme="minorHAnsi"/>
          <w:sz w:val="24"/>
          <w:szCs w:val="24"/>
          <w:lang w:eastAsia="en-US"/>
        </w:rPr>
        <w:t>рассмотрен</w:t>
      </w:r>
      <w:proofErr w:type="gramEnd"/>
      <w:r w:rsidRPr="009E3003">
        <w:rPr>
          <w:rFonts w:eastAsiaTheme="minorHAnsi"/>
          <w:sz w:val="24"/>
          <w:szCs w:val="24"/>
          <w:lang w:eastAsia="en-US"/>
        </w:rPr>
        <w:t>.</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По результатам рассмотрения представляем информацию о мероприятии:</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(наименование мероприятия)</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___________________________________________________________________________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w:t>
      </w:r>
      <w:proofErr w:type="gramStart"/>
      <w:r w:rsidRPr="009E3003">
        <w:rPr>
          <w:rFonts w:eastAsiaTheme="minorHAnsi"/>
          <w:sz w:val="24"/>
          <w:szCs w:val="24"/>
          <w:lang w:eastAsia="en-US"/>
        </w:rPr>
        <w:t>(указываются цели и задачи проведения мероприятия, место и сроки</w:t>
      </w:r>
      <w:proofErr w:type="gramEnd"/>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проведения, организаторы мероприятия, требования к участникам и условия их</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допуска, программа мероприятия, условия подведения итогов, награждение,</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страхование участников, подача заявок на участие)</w:t>
      </w:r>
    </w:p>
    <w:p w:rsidR="009E3003" w:rsidRPr="009E3003" w:rsidRDefault="009E3003" w:rsidP="009E3003">
      <w:pPr>
        <w:autoSpaceDE w:val="0"/>
        <w:autoSpaceDN w:val="0"/>
        <w:adjustRightInd w:val="0"/>
        <w:jc w:val="both"/>
        <w:outlineLvl w:val="0"/>
        <w:rPr>
          <w:rFonts w:eastAsiaTheme="minorHAnsi"/>
          <w:sz w:val="24"/>
          <w:szCs w:val="24"/>
          <w:lang w:eastAsia="en-US"/>
        </w:rPr>
      </w:pP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Руководитель учреждения   ________________   __________________________</w:t>
      </w:r>
    </w:p>
    <w:p w:rsidR="009E3003" w:rsidRPr="009E3003" w:rsidRDefault="009E3003" w:rsidP="009E3003">
      <w:pPr>
        <w:autoSpaceDE w:val="0"/>
        <w:autoSpaceDN w:val="0"/>
        <w:adjustRightInd w:val="0"/>
        <w:jc w:val="both"/>
        <w:outlineLvl w:val="0"/>
        <w:rPr>
          <w:rFonts w:eastAsiaTheme="minorHAnsi"/>
          <w:sz w:val="24"/>
          <w:szCs w:val="24"/>
          <w:lang w:eastAsia="en-US"/>
        </w:rPr>
      </w:pPr>
      <w:r w:rsidRPr="009E3003">
        <w:rPr>
          <w:rFonts w:eastAsiaTheme="minorHAnsi"/>
          <w:sz w:val="24"/>
          <w:szCs w:val="24"/>
          <w:lang w:eastAsia="en-US"/>
        </w:rPr>
        <w:t xml:space="preserve">                             (подпись)          (расшифровка подписи)</w:t>
      </w:r>
    </w:p>
    <w:p w:rsidR="00BC636D" w:rsidRPr="009E3003" w:rsidRDefault="00BC636D" w:rsidP="00BC636D">
      <w:pPr>
        <w:autoSpaceDE w:val="0"/>
        <w:autoSpaceDN w:val="0"/>
        <w:adjustRightInd w:val="0"/>
        <w:jc w:val="right"/>
        <w:outlineLvl w:val="0"/>
        <w:rPr>
          <w:rFonts w:eastAsiaTheme="minorHAnsi"/>
          <w:sz w:val="24"/>
          <w:szCs w:val="24"/>
          <w:lang w:eastAsia="en-US"/>
        </w:rPr>
      </w:pPr>
    </w:p>
    <w:p w:rsidR="00BC636D" w:rsidRPr="009E3003" w:rsidRDefault="00BC636D" w:rsidP="00BC636D">
      <w:pPr>
        <w:autoSpaceDE w:val="0"/>
        <w:autoSpaceDN w:val="0"/>
        <w:adjustRightInd w:val="0"/>
        <w:jc w:val="right"/>
        <w:outlineLvl w:val="0"/>
        <w:rPr>
          <w:rFonts w:eastAsiaTheme="minorHAnsi"/>
          <w:sz w:val="24"/>
          <w:szCs w:val="24"/>
          <w:lang w:eastAsia="en-US"/>
        </w:rPr>
      </w:pPr>
    </w:p>
    <w:p w:rsidR="00BC636D" w:rsidRPr="009E3003" w:rsidRDefault="00BC636D" w:rsidP="00BC636D">
      <w:pPr>
        <w:autoSpaceDE w:val="0"/>
        <w:autoSpaceDN w:val="0"/>
        <w:adjustRightInd w:val="0"/>
        <w:jc w:val="right"/>
        <w:outlineLvl w:val="0"/>
        <w:rPr>
          <w:rFonts w:eastAsiaTheme="minorHAnsi"/>
          <w:sz w:val="24"/>
          <w:szCs w:val="24"/>
          <w:lang w:eastAsia="en-US"/>
        </w:rPr>
      </w:pPr>
    </w:p>
    <w:p w:rsidR="00BC636D" w:rsidRPr="009E3003" w:rsidRDefault="00BC636D" w:rsidP="00BC636D">
      <w:pPr>
        <w:autoSpaceDE w:val="0"/>
        <w:autoSpaceDN w:val="0"/>
        <w:adjustRightInd w:val="0"/>
        <w:jc w:val="right"/>
        <w:outlineLvl w:val="0"/>
        <w:rPr>
          <w:rFonts w:eastAsiaTheme="minorHAnsi"/>
          <w:sz w:val="24"/>
          <w:szCs w:val="24"/>
          <w:lang w:eastAsia="en-US"/>
        </w:rPr>
      </w:pPr>
    </w:p>
    <w:p w:rsidR="00BC636D" w:rsidRPr="009E3003" w:rsidRDefault="00BC636D" w:rsidP="00BC636D">
      <w:pPr>
        <w:pStyle w:val="ConsPlusNormal"/>
        <w:ind w:firstLine="540"/>
        <w:jc w:val="both"/>
        <w:rPr>
          <w:rFonts w:ascii="Times New Roman" w:hAnsi="Times New Roman" w:cs="Times New Roman"/>
          <w:sz w:val="24"/>
          <w:szCs w:val="24"/>
        </w:rPr>
      </w:pPr>
    </w:p>
    <w:p w:rsidR="00856E4B" w:rsidRPr="009E3003" w:rsidRDefault="00856E4B">
      <w:pPr>
        <w:pStyle w:val="ConsPlusNormal"/>
        <w:ind w:firstLine="540"/>
        <w:jc w:val="both"/>
        <w:rPr>
          <w:rFonts w:ascii="Times New Roman" w:hAnsi="Times New Roman" w:cs="Times New Roman"/>
          <w:sz w:val="24"/>
          <w:szCs w:val="24"/>
        </w:rPr>
      </w:pPr>
    </w:p>
    <w:p w:rsidR="0030688E" w:rsidRPr="009E3003" w:rsidRDefault="0030688E">
      <w:pPr>
        <w:pStyle w:val="ConsPlusNormal"/>
        <w:ind w:firstLine="540"/>
        <w:jc w:val="both"/>
        <w:rPr>
          <w:rFonts w:ascii="Times New Roman" w:hAnsi="Times New Roman" w:cs="Times New Roman"/>
          <w:sz w:val="24"/>
          <w:szCs w:val="24"/>
        </w:rPr>
      </w:pPr>
    </w:p>
    <w:p w:rsidR="0030688E" w:rsidRPr="009E3003" w:rsidRDefault="0030688E">
      <w:pPr>
        <w:pStyle w:val="ConsPlusNormal"/>
        <w:ind w:firstLine="540"/>
        <w:jc w:val="both"/>
        <w:rPr>
          <w:rFonts w:ascii="Times New Roman" w:hAnsi="Times New Roman" w:cs="Times New Roman"/>
          <w:sz w:val="24"/>
          <w:szCs w:val="24"/>
        </w:rPr>
      </w:pPr>
    </w:p>
    <w:p w:rsidR="0030688E" w:rsidRPr="009E3003" w:rsidRDefault="0030688E">
      <w:pPr>
        <w:pStyle w:val="ConsPlusNormal"/>
        <w:ind w:firstLine="540"/>
        <w:jc w:val="both"/>
        <w:rPr>
          <w:rFonts w:ascii="Times New Roman" w:hAnsi="Times New Roman" w:cs="Times New Roman"/>
          <w:sz w:val="24"/>
          <w:szCs w:val="24"/>
        </w:rPr>
      </w:pPr>
    </w:p>
    <w:p w:rsidR="00003762" w:rsidRPr="009E3003" w:rsidRDefault="00003762">
      <w:pPr>
        <w:pStyle w:val="ConsPlusNormal"/>
        <w:ind w:firstLine="540"/>
        <w:jc w:val="both"/>
        <w:rPr>
          <w:rFonts w:ascii="Times New Roman" w:hAnsi="Times New Roman" w:cs="Times New Roman"/>
          <w:sz w:val="24"/>
          <w:szCs w:val="24"/>
        </w:rPr>
      </w:pPr>
    </w:p>
    <w:p w:rsidR="00003762" w:rsidRPr="009E3003" w:rsidRDefault="00003762">
      <w:pPr>
        <w:pStyle w:val="ConsPlusNormal"/>
        <w:ind w:firstLine="540"/>
        <w:jc w:val="both"/>
        <w:rPr>
          <w:rFonts w:ascii="Times New Roman" w:hAnsi="Times New Roman" w:cs="Times New Roman"/>
          <w:sz w:val="24"/>
          <w:szCs w:val="24"/>
        </w:rPr>
      </w:pPr>
    </w:p>
    <w:p w:rsidR="00003762" w:rsidRPr="009E3003" w:rsidRDefault="00003762">
      <w:pPr>
        <w:pStyle w:val="ConsPlusNormal"/>
        <w:ind w:firstLine="540"/>
        <w:jc w:val="both"/>
        <w:rPr>
          <w:rFonts w:ascii="Times New Roman" w:hAnsi="Times New Roman" w:cs="Times New Roman"/>
          <w:sz w:val="24"/>
          <w:szCs w:val="24"/>
        </w:rPr>
      </w:pPr>
    </w:p>
    <w:p w:rsidR="00003762" w:rsidRPr="009E3003" w:rsidRDefault="00003762">
      <w:pPr>
        <w:pStyle w:val="ConsPlusNormal"/>
        <w:ind w:firstLine="540"/>
        <w:jc w:val="both"/>
        <w:rPr>
          <w:rFonts w:ascii="Times New Roman" w:hAnsi="Times New Roman" w:cs="Times New Roman"/>
          <w:sz w:val="24"/>
          <w:szCs w:val="24"/>
        </w:rPr>
      </w:pPr>
    </w:p>
    <w:p w:rsidR="00003762" w:rsidRPr="009E3003" w:rsidRDefault="00003762">
      <w:pPr>
        <w:pStyle w:val="ConsPlusNormal"/>
        <w:ind w:firstLine="540"/>
        <w:jc w:val="both"/>
        <w:rPr>
          <w:rFonts w:ascii="Times New Roman" w:hAnsi="Times New Roman" w:cs="Times New Roman"/>
          <w:sz w:val="24"/>
          <w:szCs w:val="24"/>
        </w:rPr>
      </w:pPr>
    </w:p>
    <w:p w:rsidR="00003762" w:rsidRPr="009E3003" w:rsidRDefault="00003762">
      <w:pPr>
        <w:pStyle w:val="ConsPlusNormal"/>
        <w:ind w:firstLine="540"/>
        <w:jc w:val="both"/>
        <w:rPr>
          <w:rFonts w:ascii="Times New Roman" w:hAnsi="Times New Roman" w:cs="Times New Roman"/>
          <w:sz w:val="24"/>
          <w:szCs w:val="24"/>
        </w:rPr>
      </w:pPr>
    </w:p>
    <w:p w:rsidR="00003762" w:rsidRPr="009E3003" w:rsidRDefault="00003762">
      <w:pPr>
        <w:pStyle w:val="ConsPlusNormal"/>
        <w:ind w:firstLine="540"/>
        <w:jc w:val="both"/>
        <w:rPr>
          <w:rFonts w:ascii="Times New Roman" w:hAnsi="Times New Roman" w:cs="Times New Roman"/>
          <w:sz w:val="24"/>
          <w:szCs w:val="24"/>
        </w:rPr>
      </w:pPr>
    </w:p>
    <w:p w:rsidR="00003762" w:rsidRPr="009E3003" w:rsidRDefault="00003762">
      <w:pPr>
        <w:pStyle w:val="ConsPlusNormal"/>
        <w:ind w:firstLine="540"/>
        <w:jc w:val="both"/>
        <w:rPr>
          <w:rFonts w:ascii="Times New Roman" w:hAnsi="Times New Roman" w:cs="Times New Roman"/>
          <w:sz w:val="24"/>
          <w:szCs w:val="24"/>
        </w:rPr>
      </w:pPr>
    </w:p>
    <w:p w:rsidR="00003762" w:rsidRPr="009E3003" w:rsidRDefault="00003762">
      <w:pPr>
        <w:pStyle w:val="ConsPlusNormal"/>
        <w:ind w:firstLine="540"/>
        <w:jc w:val="both"/>
        <w:rPr>
          <w:rFonts w:ascii="Times New Roman" w:hAnsi="Times New Roman" w:cs="Times New Roman"/>
          <w:sz w:val="24"/>
          <w:szCs w:val="24"/>
        </w:rPr>
      </w:pPr>
    </w:p>
    <w:p w:rsidR="00003762" w:rsidRPr="009E3003" w:rsidRDefault="00003762">
      <w:pPr>
        <w:pStyle w:val="ConsPlusNormal"/>
        <w:ind w:firstLine="540"/>
        <w:jc w:val="both"/>
        <w:rPr>
          <w:rFonts w:ascii="Times New Roman" w:hAnsi="Times New Roman" w:cs="Times New Roman"/>
          <w:sz w:val="24"/>
          <w:szCs w:val="24"/>
        </w:rPr>
      </w:pPr>
    </w:p>
    <w:p w:rsidR="00003762" w:rsidRDefault="00003762">
      <w:pPr>
        <w:pStyle w:val="ConsPlusNormal"/>
        <w:ind w:firstLine="540"/>
        <w:jc w:val="both"/>
        <w:rPr>
          <w:rFonts w:ascii="Times New Roman" w:hAnsi="Times New Roman" w:cs="Times New Roman"/>
          <w:sz w:val="28"/>
          <w:szCs w:val="28"/>
        </w:rPr>
      </w:pPr>
    </w:p>
    <w:p w:rsidR="00003762" w:rsidRDefault="00003762">
      <w:pPr>
        <w:pStyle w:val="ConsPlusNormal"/>
        <w:ind w:firstLine="540"/>
        <w:jc w:val="both"/>
        <w:rPr>
          <w:rFonts w:ascii="Times New Roman" w:hAnsi="Times New Roman" w:cs="Times New Roman"/>
          <w:sz w:val="28"/>
          <w:szCs w:val="28"/>
        </w:rPr>
      </w:pPr>
    </w:p>
    <w:sectPr w:rsidR="00003762" w:rsidSect="00003762">
      <w:pgSz w:w="11906" w:h="16838"/>
      <w:pgMar w:top="1134" w:right="707"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4B"/>
    <w:rsid w:val="00001B8C"/>
    <w:rsid w:val="00003762"/>
    <w:rsid w:val="00032496"/>
    <w:rsid w:val="000B1712"/>
    <w:rsid w:val="000D1415"/>
    <w:rsid w:val="000D2826"/>
    <w:rsid w:val="000F37FB"/>
    <w:rsid w:val="001053AC"/>
    <w:rsid w:val="00124EED"/>
    <w:rsid w:val="00150B0D"/>
    <w:rsid w:val="0016406A"/>
    <w:rsid w:val="00164C2A"/>
    <w:rsid w:val="00181BB3"/>
    <w:rsid w:val="00190A9A"/>
    <w:rsid w:val="001944BD"/>
    <w:rsid w:val="001A613C"/>
    <w:rsid w:val="001C022E"/>
    <w:rsid w:val="001C362A"/>
    <w:rsid w:val="001E355C"/>
    <w:rsid w:val="001E708D"/>
    <w:rsid w:val="001F0E10"/>
    <w:rsid w:val="001F243D"/>
    <w:rsid w:val="0020390B"/>
    <w:rsid w:val="002130BB"/>
    <w:rsid w:val="002244EB"/>
    <w:rsid w:val="00237E63"/>
    <w:rsid w:val="0025041A"/>
    <w:rsid w:val="0027073D"/>
    <w:rsid w:val="002856A0"/>
    <w:rsid w:val="00293A23"/>
    <w:rsid w:val="00293A99"/>
    <w:rsid w:val="0029461A"/>
    <w:rsid w:val="002A05EE"/>
    <w:rsid w:val="002A1A5C"/>
    <w:rsid w:val="002B1631"/>
    <w:rsid w:val="002B657D"/>
    <w:rsid w:val="002F4E66"/>
    <w:rsid w:val="0030688E"/>
    <w:rsid w:val="003221B5"/>
    <w:rsid w:val="0033066E"/>
    <w:rsid w:val="00351826"/>
    <w:rsid w:val="00387FC2"/>
    <w:rsid w:val="003A14D2"/>
    <w:rsid w:val="003A42ED"/>
    <w:rsid w:val="003D0B09"/>
    <w:rsid w:val="003D7652"/>
    <w:rsid w:val="003E2C8A"/>
    <w:rsid w:val="00405028"/>
    <w:rsid w:val="004155EA"/>
    <w:rsid w:val="00436B81"/>
    <w:rsid w:val="00444A6C"/>
    <w:rsid w:val="00445454"/>
    <w:rsid w:val="00463FE6"/>
    <w:rsid w:val="00470291"/>
    <w:rsid w:val="004C04CD"/>
    <w:rsid w:val="004C7FAE"/>
    <w:rsid w:val="004F14A9"/>
    <w:rsid w:val="00515888"/>
    <w:rsid w:val="00524F1A"/>
    <w:rsid w:val="00526970"/>
    <w:rsid w:val="00526EFE"/>
    <w:rsid w:val="00551862"/>
    <w:rsid w:val="00571C07"/>
    <w:rsid w:val="00577EB0"/>
    <w:rsid w:val="00596C53"/>
    <w:rsid w:val="005A0C58"/>
    <w:rsid w:val="005B2999"/>
    <w:rsid w:val="005B6A7B"/>
    <w:rsid w:val="005C5EEB"/>
    <w:rsid w:val="005D34D0"/>
    <w:rsid w:val="005D747A"/>
    <w:rsid w:val="005D767E"/>
    <w:rsid w:val="005E293F"/>
    <w:rsid w:val="006034DB"/>
    <w:rsid w:val="00635204"/>
    <w:rsid w:val="006563FF"/>
    <w:rsid w:val="0066382D"/>
    <w:rsid w:val="00682F93"/>
    <w:rsid w:val="006914B0"/>
    <w:rsid w:val="006D44B7"/>
    <w:rsid w:val="00774ABB"/>
    <w:rsid w:val="00786A7B"/>
    <w:rsid w:val="007A6443"/>
    <w:rsid w:val="008102DA"/>
    <w:rsid w:val="00810A4A"/>
    <w:rsid w:val="008231BD"/>
    <w:rsid w:val="00856E4B"/>
    <w:rsid w:val="00864805"/>
    <w:rsid w:val="0086695F"/>
    <w:rsid w:val="008846E0"/>
    <w:rsid w:val="00895942"/>
    <w:rsid w:val="008A34D1"/>
    <w:rsid w:val="008A4AE9"/>
    <w:rsid w:val="008B120F"/>
    <w:rsid w:val="008C2B26"/>
    <w:rsid w:val="008C2CD1"/>
    <w:rsid w:val="008D06C4"/>
    <w:rsid w:val="00902279"/>
    <w:rsid w:val="009043C9"/>
    <w:rsid w:val="009233C8"/>
    <w:rsid w:val="00925610"/>
    <w:rsid w:val="00942056"/>
    <w:rsid w:val="0097758A"/>
    <w:rsid w:val="009844A7"/>
    <w:rsid w:val="009D093C"/>
    <w:rsid w:val="009D1398"/>
    <w:rsid w:val="009E3003"/>
    <w:rsid w:val="009F1485"/>
    <w:rsid w:val="00A17C59"/>
    <w:rsid w:val="00A30FD0"/>
    <w:rsid w:val="00A35F9F"/>
    <w:rsid w:val="00A65020"/>
    <w:rsid w:val="00A668DA"/>
    <w:rsid w:val="00A97CE5"/>
    <w:rsid w:val="00AB76B4"/>
    <w:rsid w:val="00AC78B0"/>
    <w:rsid w:val="00AD13C9"/>
    <w:rsid w:val="00AF4D89"/>
    <w:rsid w:val="00B0351F"/>
    <w:rsid w:val="00B36AF5"/>
    <w:rsid w:val="00B46352"/>
    <w:rsid w:val="00B77EF5"/>
    <w:rsid w:val="00B85A85"/>
    <w:rsid w:val="00BC4F66"/>
    <w:rsid w:val="00BC636D"/>
    <w:rsid w:val="00BD2CA0"/>
    <w:rsid w:val="00BD552A"/>
    <w:rsid w:val="00C31346"/>
    <w:rsid w:val="00C3748B"/>
    <w:rsid w:val="00C93545"/>
    <w:rsid w:val="00CA7A81"/>
    <w:rsid w:val="00CB36CB"/>
    <w:rsid w:val="00D0013A"/>
    <w:rsid w:val="00D33EAC"/>
    <w:rsid w:val="00D6379C"/>
    <w:rsid w:val="00D71221"/>
    <w:rsid w:val="00D946F4"/>
    <w:rsid w:val="00DD4C1D"/>
    <w:rsid w:val="00DE0011"/>
    <w:rsid w:val="00DE7290"/>
    <w:rsid w:val="00DF5BE3"/>
    <w:rsid w:val="00E11F6D"/>
    <w:rsid w:val="00E15108"/>
    <w:rsid w:val="00E338CB"/>
    <w:rsid w:val="00E43188"/>
    <w:rsid w:val="00E610A9"/>
    <w:rsid w:val="00E6265D"/>
    <w:rsid w:val="00E665CC"/>
    <w:rsid w:val="00E70BBE"/>
    <w:rsid w:val="00E744F6"/>
    <w:rsid w:val="00E749BF"/>
    <w:rsid w:val="00E80CC6"/>
    <w:rsid w:val="00E82042"/>
    <w:rsid w:val="00E9213A"/>
    <w:rsid w:val="00EA4A9C"/>
    <w:rsid w:val="00EB62EA"/>
    <w:rsid w:val="00EE3682"/>
    <w:rsid w:val="00EF05AD"/>
    <w:rsid w:val="00EF4124"/>
    <w:rsid w:val="00F0013F"/>
    <w:rsid w:val="00F1599B"/>
    <w:rsid w:val="00F22245"/>
    <w:rsid w:val="00F25D14"/>
    <w:rsid w:val="00F36533"/>
    <w:rsid w:val="00F47F93"/>
    <w:rsid w:val="00F533D9"/>
    <w:rsid w:val="00F61658"/>
    <w:rsid w:val="00F64F60"/>
    <w:rsid w:val="00F6663B"/>
    <w:rsid w:val="00F975AC"/>
    <w:rsid w:val="00FA37DE"/>
    <w:rsid w:val="00FD39EA"/>
    <w:rsid w:val="00FF36E8"/>
    <w:rsid w:val="00FF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6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6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14B0"/>
    <w:rPr>
      <w:rFonts w:ascii="Tahoma" w:hAnsi="Tahoma" w:cs="Tahoma"/>
      <w:sz w:val="16"/>
      <w:szCs w:val="16"/>
    </w:rPr>
  </w:style>
  <w:style w:type="character" w:customStyle="1" w:styleId="a4">
    <w:name w:val="Текст выноски Знак"/>
    <w:basedOn w:val="a0"/>
    <w:link w:val="a3"/>
    <w:uiPriority w:val="99"/>
    <w:semiHidden/>
    <w:rsid w:val="006914B0"/>
    <w:rPr>
      <w:rFonts w:ascii="Tahoma" w:eastAsia="Times New Roman" w:hAnsi="Tahoma" w:cs="Tahoma"/>
      <w:sz w:val="16"/>
      <w:szCs w:val="16"/>
      <w:lang w:eastAsia="ru-RU"/>
    </w:rPr>
  </w:style>
  <w:style w:type="paragraph" w:styleId="a5">
    <w:name w:val="No Spacing"/>
    <w:uiPriority w:val="1"/>
    <w:qFormat/>
    <w:rsid w:val="00445454"/>
    <w:pPr>
      <w:spacing w:after="0" w:line="240" w:lineRule="auto"/>
    </w:pPr>
    <w:rPr>
      <w:rFonts w:ascii="Calibri" w:eastAsia="Calibri" w:hAnsi="Calibri" w:cs="Times New Roman"/>
    </w:rPr>
  </w:style>
  <w:style w:type="character" w:styleId="a6">
    <w:name w:val="Hyperlink"/>
    <w:basedOn w:val="a0"/>
    <w:uiPriority w:val="99"/>
    <w:unhideWhenUsed/>
    <w:rsid w:val="00577E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6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6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14B0"/>
    <w:rPr>
      <w:rFonts w:ascii="Tahoma" w:hAnsi="Tahoma" w:cs="Tahoma"/>
      <w:sz w:val="16"/>
      <w:szCs w:val="16"/>
    </w:rPr>
  </w:style>
  <w:style w:type="character" w:customStyle="1" w:styleId="a4">
    <w:name w:val="Текст выноски Знак"/>
    <w:basedOn w:val="a0"/>
    <w:link w:val="a3"/>
    <w:uiPriority w:val="99"/>
    <w:semiHidden/>
    <w:rsid w:val="006914B0"/>
    <w:rPr>
      <w:rFonts w:ascii="Tahoma" w:eastAsia="Times New Roman" w:hAnsi="Tahoma" w:cs="Tahoma"/>
      <w:sz w:val="16"/>
      <w:szCs w:val="16"/>
      <w:lang w:eastAsia="ru-RU"/>
    </w:rPr>
  </w:style>
  <w:style w:type="paragraph" w:styleId="a5">
    <w:name w:val="No Spacing"/>
    <w:uiPriority w:val="1"/>
    <w:qFormat/>
    <w:rsid w:val="00445454"/>
    <w:pPr>
      <w:spacing w:after="0" w:line="240" w:lineRule="auto"/>
    </w:pPr>
    <w:rPr>
      <w:rFonts w:ascii="Calibri" w:eastAsia="Calibri" w:hAnsi="Calibri" w:cs="Times New Roman"/>
    </w:rPr>
  </w:style>
  <w:style w:type="character" w:styleId="a6">
    <w:name w:val="Hyperlink"/>
    <w:basedOn w:val="a0"/>
    <w:uiPriority w:val="99"/>
    <w:unhideWhenUsed/>
    <w:rsid w:val="00577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C57DA4EB57D79CA19A1432F11574413693390929B4994F3CAC0BD2EE612EBFC7E288CDE63568371F1ED0C861BED058F701FE9132FA95C128o6L" TargetMode="External"/><Relationship Id="rId13" Type="http://schemas.openxmlformats.org/officeDocument/2006/relationships/hyperlink" Target="consultantplus://offline/ref=A69B43DE1B4CC52661D9C68F49A45EA0C5B75B726CCB5FC1B0EA37A4397653359ADAEA28241E41A392AFF8E49BE3C2A3F830F7778D11D497lDu0L" TargetMode="External"/><Relationship Id="rId18" Type="http://schemas.openxmlformats.org/officeDocument/2006/relationships/hyperlink" Target="consultantplus://offline/ref=BF82EE6648036C41929848E1273F99852B75D14E41DFBAFF6B13E3B6D67DCDDF755B3DC95360275799932DE988ED18E40DCC82C4EFF13128y4JAM" TargetMode="External"/><Relationship Id="rId26" Type="http://schemas.openxmlformats.org/officeDocument/2006/relationships/hyperlink" Target="consultantplus://offline/ref=AC226077B2BF2BAB32869B5A8A48CA3B19F2F8F47DAE674816E56D442CEFB650A737BBFE25330D6780C946E2469825682FADB4CED16BEC25V03FN" TargetMode="External"/><Relationship Id="rId3" Type="http://schemas.openxmlformats.org/officeDocument/2006/relationships/settings" Target="settings.xml"/><Relationship Id="rId21" Type="http://schemas.openxmlformats.org/officeDocument/2006/relationships/hyperlink" Target="consultantplus://offline/ref=AC226077B2BF2BAB32869B5A8A48CA3B19F2F8F47DAE674816E56D442CEFB650A737BBFD21370536D58647BE03C436692FADB6C7CEV630N" TargetMode="External"/><Relationship Id="rId7" Type="http://schemas.openxmlformats.org/officeDocument/2006/relationships/hyperlink" Target="consultantplus://offline/ref=750731E86FF250639C3A27841F9562CD96A4EEBB5626AE3C87EEA1984B34C90AC71D461B46EF7E4CF709169DB2267D708FE1B9570280A5EED142DCE6M5F1I" TargetMode="External"/><Relationship Id="rId12" Type="http://schemas.openxmlformats.org/officeDocument/2006/relationships/hyperlink" Target="consultantplus://offline/ref=43E98A46F676BCEE441F470ECD92891FE452FC8D88FA6AD81A120396B7114BB437D9254F681C9D2D6D213840EAF89EAA4742C5C4F8f1a4J" TargetMode="External"/><Relationship Id="rId17" Type="http://schemas.openxmlformats.org/officeDocument/2006/relationships/hyperlink" Target="consultantplus://offline/ref=BF82EE6648036C41929848E1273F99852B75D14E41DFBAFF6B13E3B6D67DCDDF755B3DC9536027579F932DE988ED18E40DCC82C4EFF13128y4JAM" TargetMode="External"/><Relationship Id="rId25" Type="http://schemas.openxmlformats.org/officeDocument/2006/relationships/hyperlink" Target="consultantplus://offline/ref=AC226077B2BF2BAB32869B5A8A48CA3B19F2F8F47DAE674816E56D442CEFB650A737BBFE25330D6780C946E2469825682FADB4CED16BEC25V03FN" TargetMode="External"/><Relationship Id="rId2" Type="http://schemas.microsoft.com/office/2007/relationships/stylesWithEffects" Target="stylesWithEffects.xml"/><Relationship Id="rId16" Type="http://schemas.openxmlformats.org/officeDocument/2006/relationships/hyperlink" Target="consultantplus://offline/ref=BF82EE6648036C41929848E1273F99852B75D14E41DFBAFF6B13E3B6D67DCDDF755B3DC9536027589D932DE988ED18E40DCC82C4EFF13128y4JAM" TargetMode="External"/><Relationship Id="rId20" Type="http://schemas.openxmlformats.org/officeDocument/2006/relationships/hyperlink" Target="consultantplus://offline/ref=BF82EE6648036C41929848E1273F99852B75D14E41DFBAFF6B13E3B6D67DCDDF755B3DC9536025529D932DE988ED18E40DCC82C4EFF13128y4JAM" TargetMode="External"/><Relationship Id="rId29" Type="http://schemas.openxmlformats.org/officeDocument/2006/relationships/hyperlink" Target="consultantplus://offline/ref=7534517F40DE5060BFE0B01ABF6778E25BA67533A3CE4741FD5846044D69A431D57BA5FA257A104EF2ECF06A671405BDD003C7BA71D63420gCoBM" TargetMode="External"/><Relationship Id="rId1" Type="http://schemas.openxmlformats.org/officeDocument/2006/relationships/styles" Target="styles.xml"/><Relationship Id="rId6" Type="http://schemas.openxmlformats.org/officeDocument/2006/relationships/hyperlink" Target="consultantplus://offline/ref=750731E86FF250639C3A398909F93CC294ADB1B35527AD62DDBCA7CF1464CF5F875D404E05AB7344F30241CAF5782420CCAAB4511B9CA5E8MCF6I" TargetMode="External"/><Relationship Id="rId11" Type="http://schemas.openxmlformats.org/officeDocument/2006/relationships/hyperlink" Target="consultantplus://offline/ref=43E98A46F676BCEE441F470ECD92891FE452FC8D88FA6AD81A120396B7114BB437D9254C611C967C3A6E391CAFAE8DAB4D42C7CDE71F65FCf8a0J" TargetMode="External"/><Relationship Id="rId24" Type="http://schemas.openxmlformats.org/officeDocument/2006/relationships/hyperlink" Target="consultantplus://offline/ref=AC226077B2BF2BAB32869B5A8A48CA3B19F2F8F47DAE674816E56D442CEFB650A737BBFE25330D6786C946E2469825682FADB4CED16BEC25V03FN" TargetMode="External"/><Relationship Id="rId5" Type="http://schemas.openxmlformats.org/officeDocument/2006/relationships/image" Target="media/image1.png"/><Relationship Id="rId15" Type="http://schemas.openxmlformats.org/officeDocument/2006/relationships/hyperlink" Target="consultantplus://offline/ref=A69B43DE1B4CC52661D9C68F49A45EA0C5B75B726CCB5FC1B0EA37A4397653359ADAEA28241E41A392AFF8E49BE3C2A3F830F7778D11D497lDu0L" TargetMode="External"/><Relationship Id="rId23" Type="http://schemas.openxmlformats.org/officeDocument/2006/relationships/hyperlink" Target="consultantplus://offline/ref=AC226077B2BF2BAB32869B5A8A48CA3B19F2F8F47DAE674816E56D442CEFB650A737BBFE25330D6780C946E2469825682FADB4CED16BEC25V03FN" TargetMode="External"/><Relationship Id="rId28" Type="http://schemas.openxmlformats.org/officeDocument/2006/relationships/hyperlink" Target="consultantplus://offline/ref=AC226077B2BF2BAB32869B5A8A48CA3B19F2F8F47DAE674816E56D442CEFB650A737BBFE25330D6780C946E2469825682FADB4CED16BEC25V03FN" TargetMode="External"/><Relationship Id="rId10" Type="http://schemas.openxmlformats.org/officeDocument/2006/relationships/hyperlink" Target="consultantplus://offline/ref=43E98A46F676BCEE441F470ECD92891FE452FC8D88FA6AD81A120396B7114BB437D925496217C2287830604CE8E580A3505EC7C5fFa0J" TargetMode="External"/><Relationship Id="rId19" Type="http://schemas.openxmlformats.org/officeDocument/2006/relationships/hyperlink" Target="consultantplus://offline/ref=BF82EE6648036C41929848E1273F99852B75D14E41DFBAFF6B13E3B6D67DCDDF755B3DC9536025509D932DE988ED18E40DCC82C4EFF13128y4JA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4C57DA4EB57D79CA19A1432F11574413693390929B4994F3CAC0BD2EE612EBFC7E288CDE6356837131ED0C861BED058F701FE9132FA95C128o6L" TargetMode="External"/><Relationship Id="rId14" Type="http://schemas.openxmlformats.org/officeDocument/2006/relationships/hyperlink" Target="consultantplus://offline/ref=A69B43DE1B4CC52661D9C68F49A45EA0C5B75B726CCB5FC1B0EA37A4397653359ADAEA28241E41A392AFF8E49BE3C2A3F830F7778D11D497lDu0L" TargetMode="External"/><Relationship Id="rId22" Type="http://schemas.openxmlformats.org/officeDocument/2006/relationships/hyperlink" Target="consultantplus://offline/ref=AC226077B2BF2BAB32869B5A8A48CA3B19F2F8F47DAE674816E56D442CEFB650A737BBFE25330D6780C946E2469825682FADB4CED16BEC25V03FN" TargetMode="External"/><Relationship Id="rId27" Type="http://schemas.openxmlformats.org/officeDocument/2006/relationships/hyperlink" Target="consultantplus://offline/ref=AC226077B2BF2BAB32869B5A8A48CA3B19F2F8F47DAE674816E56D442CEFB650A737BBFD2C330536D58647BE03C436692FADB6C7CEV630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26</Pages>
  <Words>9270</Words>
  <Characters>52843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Прокофьева</dc:creator>
  <cp:lastModifiedBy>Наталья Владимировна Прокофьева</cp:lastModifiedBy>
  <cp:revision>7</cp:revision>
  <cp:lastPrinted>2019-12-11T13:08:00Z</cp:lastPrinted>
  <dcterms:created xsi:type="dcterms:W3CDTF">2019-12-11T08:35:00Z</dcterms:created>
  <dcterms:modified xsi:type="dcterms:W3CDTF">2019-12-11T13:20:00Z</dcterms:modified>
</cp:coreProperties>
</file>