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9A188C" w:rsidRPr="006D7A3D" w:rsidTr="009A188C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6D7A3D" w:rsidRDefault="009A188C" w:rsidP="001605B0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6D7A3D">
              <w:rPr>
                <w:b/>
              </w:rPr>
              <w:t>Сланцевский</w:t>
            </w:r>
            <w:proofErr w:type="spellEnd"/>
            <w:r w:rsidRPr="006D7A3D">
              <w:rPr>
                <w:b/>
              </w:rPr>
              <w:t xml:space="preserve"> район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</w:t>
            </w:r>
            <w:proofErr w:type="spellEnd"/>
            <w:r>
              <w:t>, д.11</w:t>
            </w:r>
          </w:p>
          <w:p w:rsidR="009A188C" w:rsidRDefault="009A188C" w:rsidP="001605B0">
            <w:pPr>
              <w:pStyle w:val="a4"/>
              <w:jc w:val="center"/>
            </w:pPr>
            <w:r>
              <w:t>ул. Спортивная, д.2б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</w:t>
            </w:r>
            <w:proofErr w:type="spellEnd"/>
            <w:r>
              <w:t>, д.11</w:t>
            </w:r>
          </w:p>
          <w:p w:rsidR="009A188C" w:rsidRDefault="009A188C" w:rsidP="001605B0">
            <w:pPr>
              <w:pStyle w:val="a4"/>
              <w:jc w:val="center"/>
            </w:pPr>
            <w:r>
              <w:t>ул. Спортивная, д.2б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ул. Спортивная, д.2б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Легкая атлетика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ул. Спортивная,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Спортивная аэробика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ул. Спортивная,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ул. Спортивная,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  <w:tr w:rsidR="009A188C" w:rsidTr="009A188C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C" w:rsidRPr="00B65A43" w:rsidRDefault="009A188C" w:rsidP="001605B0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r>
              <w:t>Дзюдо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8C" w:rsidRDefault="009A188C" w:rsidP="001605B0">
            <w:pPr>
              <w:pStyle w:val="a4"/>
              <w:jc w:val="center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рибаедова</w:t>
            </w:r>
            <w:proofErr w:type="spellEnd"/>
            <w:r>
              <w:t>, д.3</w:t>
            </w:r>
          </w:p>
          <w:p w:rsidR="009A188C" w:rsidRDefault="009A188C" w:rsidP="001605B0">
            <w:pPr>
              <w:pStyle w:val="a4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тарополье</w:t>
            </w:r>
            <w:proofErr w:type="spellEnd"/>
            <w:r>
              <w:t>, д.14</w:t>
            </w:r>
          </w:p>
          <w:p w:rsidR="009A188C" w:rsidRDefault="009A188C" w:rsidP="001605B0">
            <w:pPr>
              <w:pStyle w:val="a4"/>
              <w:jc w:val="center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всище</w:t>
            </w:r>
            <w:proofErr w:type="spellEnd"/>
            <w: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8C" w:rsidRDefault="009A188C" w:rsidP="001605B0">
            <w:pPr>
              <w:pStyle w:val="a4"/>
              <w:jc w:val="center"/>
            </w:pPr>
            <w:r>
              <w:t>бесплатно</w:t>
            </w:r>
          </w:p>
        </w:tc>
      </w:tr>
    </w:tbl>
    <w:p w:rsidR="00092A51" w:rsidRDefault="00092A51"/>
    <w:sectPr w:rsidR="000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8C"/>
    <w:rsid w:val="00092A51"/>
    <w:rsid w:val="00164F31"/>
    <w:rsid w:val="001745E6"/>
    <w:rsid w:val="003507AB"/>
    <w:rsid w:val="00384D75"/>
    <w:rsid w:val="0057689B"/>
    <w:rsid w:val="009A188C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A188C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88C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  <w:style w:type="paragraph" w:customStyle="1" w:styleId="a4">
    <w:name w:val="Содержимое таблицы"/>
    <w:basedOn w:val="a"/>
    <w:rsid w:val="009A188C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A188C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88C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  <w:style w:type="paragraph" w:customStyle="1" w:styleId="a4">
    <w:name w:val="Содержимое таблицы"/>
    <w:basedOn w:val="a"/>
    <w:rsid w:val="009A188C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1</cp:revision>
  <dcterms:created xsi:type="dcterms:W3CDTF">2019-08-16T13:06:00Z</dcterms:created>
  <dcterms:modified xsi:type="dcterms:W3CDTF">2019-08-16T13:06:00Z</dcterms:modified>
</cp:coreProperties>
</file>