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19" w:rsidRDefault="005B5119" w:rsidP="0058726A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CC4E55" w:rsidRDefault="004A77D6" w:rsidP="001A5A75">
      <w:pPr>
        <w:ind w:right="-1"/>
        <w:jc w:val="center"/>
        <w:rPr>
          <w:rFonts w:ascii="Times New Roman Полужирный" w:hAnsi="Times New Roman Полужирный" w:hint="eastAsia"/>
          <w:caps/>
          <w:color w:val="000000"/>
          <w:sz w:val="32"/>
          <w:szCs w:val="32"/>
          <w:lang w:val="ru-RU"/>
        </w:rPr>
      </w:pPr>
      <w:r w:rsidRPr="00CC4E55">
        <w:rPr>
          <w:rFonts w:ascii="Times New Roman Полужирный" w:hAnsi="Times New Roman Полужирный"/>
          <w:b/>
          <w:caps/>
          <w:color w:val="000000"/>
          <w:sz w:val="32"/>
          <w:szCs w:val="32"/>
          <w:lang w:val="ru-RU"/>
        </w:rPr>
        <w:t>Федерация спортивного туризма</w:t>
      </w:r>
      <w:r w:rsidR="00EC5535" w:rsidRPr="00CC4E55">
        <w:rPr>
          <w:rFonts w:ascii="Times New Roman Полужирный" w:hAnsi="Times New Roman Полужирный"/>
          <w:b/>
          <w:caps/>
          <w:color w:val="000000"/>
          <w:sz w:val="32"/>
          <w:szCs w:val="32"/>
          <w:lang w:val="ru-RU"/>
        </w:rPr>
        <w:t xml:space="preserve"> России</w:t>
      </w: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EB0446" w:rsidP="00EB0446">
      <w:pPr>
        <w:rPr>
          <w:rFonts w:ascii="Times New Roman" w:hAnsi="Times New Roman"/>
          <w:color w:val="000000"/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2563437</wp:posOffset>
            </wp:positionH>
            <wp:positionV relativeFrom="paragraph">
              <wp:posOffset>176068</wp:posOffset>
            </wp:positionV>
            <wp:extent cx="1046018" cy="1474640"/>
            <wp:effectExtent l="0" t="0" r="0" b="0"/>
            <wp:wrapNone/>
            <wp:docPr id="2023039398" name="Picture 1" descr="Федерация спортивного туризм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ерация спортивного туризма Росс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48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32F1B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5E67D7" w:rsidP="00EC5535">
      <w:pPr>
        <w:rPr>
          <w:rFonts w:ascii="Times New Roman" w:hAnsi="Times New Roman"/>
          <w:color w:val="000000"/>
          <w:sz w:val="24"/>
          <w:lang w:val="ru-RU"/>
        </w:rPr>
      </w:pPr>
      <w:r>
        <w:fldChar w:fldCharType="begin"/>
      </w:r>
      <w:r w:rsidR="00EB0446">
        <w:instrText xml:space="preserve"> INCLUDEPICTURE "http://www.tssr.ru/files/materials/1879/logo.png" \* MERGEFORMATINET </w:instrText>
      </w:r>
      <w:r>
        <w:fldChar w:fldCharType="end"/>
      </w: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CC4E55" w:rsidRPr="003C32A1" w:rsidRDefault="00CC4E5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EC5535">
      <w:pPr>
        <w:rPr>
          <w:rFonts w:ascii="Times New Roman" w:hAnsi="Times New Roman"/>
          <w:color w:val="000000"/>
          <w:sz w:val="24"/>
          <w:lang w:val="ru-RU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244"/>
        <w:gridCol w:w="2339"/>
      </w:tblGrid>
      <w:tr w:rsidR="00CC4E55" w:rsidRPr="00EB0446" w:rsidTr="00CC4E55">
        <w:tc>
          <w:tcPr>
            <w:tcW w:w="5953" w:type="dxa"/>
          </w:tcPr>
          <w:p w:rsidR="00CC4E55" w:rsidRPr="00EB0446" w:rsidRDefault="00CC4E55" w:rsidP="00CC4E5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</w:pPr>
            <w:r w:rsidRPr="00EB0446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 xml:space="preserve">МАРШРУТНАЯ </w:t>
            </w:r>
            <w:r w:rsidRPr="00BC33D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 xml:space="preserve">КНИЖКА </w:t>
            </w:r>
            <w:r w:rsidR="00BC33DB" w:rsidRPr="00BC33DB"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  <w:t>№</w:t>
            </w:r>
          </w:p>
        </w:tc>
        <w:tc>
          <w:tcPr>
            <w:tcW w:w="244" w:type="dxa"/>
          </w:tcPr>
          <w:p w:rsidR="00CC4E55" w:rsidRPr="00EB0446" w:rsidRDefault="00CC4E55" w:rsidP="005872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40"/>
                <w:szCs w:val="40"/>
                <w:lang w:val="ru-RU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CC4E55" w:rsidRPr="004A7008" w:rsidRDefault="004A7008" w:rsidP="0058726A">
            <w:pPr>
              <w:jc w:val="center"/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18"/>
                <w:szCs w:val="18"/>
                <w:lang w:val="ru-RU"/>
              </w:rPr>
            </w:pP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18"/>
                <w:szCs w:val="18"/>
                <w:lang w:val="ru-RU"/>
              </w:rPr>
              <w:t>(</w:t>
            </w:r>
            <w:r w:rsidR="00E950F1" w:rsidRPr="004A7008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18"/>
                <w:szCs w:val="18"/>
                <w:lang w:val="ru-RU"/>
              </w:rPr>
              <w:t>Номер выдается</w:t>
            </w:r>
            <w:r w:rsidR="00E950F1" w:rsidRPr="004A7008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18"/>
                <w:szCs w:val="18"/>
              </w:rPr>
              <w:t xml:space="preserve"> </w:t>
            </w:r>
            <w:r w:rsidR="00E950F1" w:rsidRPr="004A7008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18"/>
                <w:szCs w:val="18"/>
                <w:lang w:val="ru-RU"/>
              </w:rPr>
              <w:t>МКК</w:t>
            </w: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18"/>
                <w:szCs w:val="18"/>
                <w:lang w:val="ru-RU"/>
              </w:rPr>
              <w:t>)</w:t>
            </w:r>
          </w:p>
        </w:tc>
      </w:tr>
    </w:tbl>
    <w:p w:rsidR="00EC5535" w:rsidRPr="00EB0446" w:rsidRDefault="00EC5535" w:rsidP="0058726A">
      <w:pPr>
        <w:rPr>
          <w:rFonts w:asciiTheme="majorBidi" w:hAnsiTheme="majorBidi" w:cstheme="majorBidi"/>
          <w:bCs/>
          <w:color w:val="000000"/>
          <w:sz w:val="32"/>
          <w:szCs w:val="32"/>
          <w:lang w:val="ru-RU"/>
        </w:rPr>
      </w:pPr>
    </w:p>
    <w:p w:rsidR="00EC5535" w:rsidRPr="00EB0446" w:rsidRDefault="00EC5535" w:rsidP="0058726A">
      <w:pPr>
        <w:jc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ru-RU"/>
        </w:rPr>
      </w:pPr>
      <w:r w:rsidRPr="00EB0446">
        <w:rPr>
          <w:rFonts w:asciiTheme="majorBidi" w:hAnsiTheme="majorBidi" w:cstheme="majorBidi"/>
          <w:b/>
          <w:bCs/>
          <w:color w:val="000000"/>
          <w:sz w:val="40"/>
          <w:szCs w:val="40"/>
          <w:lang w:val="ru-RU"/>
        </w:rPr>
        <w:t>ТУРИСТСКОГО МАРШРУТА</w:t>
      </w: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Участники настоящего спортивного мероприятия</w:t>
      </w: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находятся под защитой:</w:t>
      </w:r>
    </w:p>
    <w:p w:rsidR="001A5A75" w:rsidRPr="003C32A1" w:rsidRDefault="001A5A7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Конституции Российской Федерации</w:t>
      </w:r>
      <w:r w:rsidR="00DB2744" w:rsidRPr="003C32A1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1A5A75" w:rsidRPr="003C32A1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Федерального закона №339-ФЗ от 04 декабря 2007 года</w:t>
      </w:r>
    </w:p>
    <w:p w:rsidR="001A5A75" w:rsidRDefault="001A5A75" w:rsidP="001A5A7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«О физической культуре и спорте в Российской Федерации»</w:t>
      </w:r>
      <w:r w:rsidR="00DB2744" w:rsidRPr="003C32A1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C4E55" w:rsidRPr="003C32A1" w:rsidRDefault="00CC4E55" w:rsidP="00CC4E5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Федерального закона №132-ФЗ от 24 ноября 1996 года</w:t>
      </w:r>
    </w:p>
    <w:p w:rsidR="00CC4E55" w:rsidRPr="003C32A1" w:rsidRDefault="00CC4E55" w:rsidP="00CC4E55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«Об основах туристской деятельности в Российской Федерации»,</w:t>
      </w:r>
    </w:p>
    <w:p w:rsidR="00FC0438" w:rsidRPr="00FC0438" w:rsidRDefault="00FC0438" w:rsidP="00FC0438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0438"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Общероссийской Общественной организации </w:t>
      </w:r>
    </w:p>
    <w:p w:rsidR="00EC5535" w:rsidRPr="00FC0438" w:rsidRDefault="00FC0438" w:rsidP="00FC0438">
      <w:pPr>
        <w:suppressAutoHyphens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C043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Федераци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спортивного туризма России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EC5535" w:rsidRPr="003C32A1" w:rsidRDefault="00EC553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EC5535" w:rsidRPr="003C32A1" w:rsidRDefault="00EC5535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B32F1B" w:rsidRPr="003C32A1" w:rsidRDefault="00B32F1B" w:rsidP="0058726A">
      <w:pPr>
        <w:suppressAutoHyphens/>
        <w:rPr>
          <w:rFonts w:ascii="Times New Roman" w:hAnsi="Times New Roman"/>
          <w:color w:val="000000"/>
          <w:sz w:val="24"/>
          <w:lang w:val="ru-RU"/>
        </w:rPr>
      </w:pPr>
    </w:p>
    <w:p w:rsidR="00B32F1B" w:rsidRPr="00CC4E55" w:rsidRDefault="00B32F1B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58726A" w:rsidRPr="00CC4E55" w:rsidRDefault="0058726A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P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B24148" w:rsidRDefault="00B24148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p w:rsidR="00CC4E55" w:rsidRPr="00CC4E55" w:rsidRDefault="00CC4E55" w:rsidP="0058726A">
      <w:pPr>
        <w:suppressAutoHyphens/>
        <w:rPr>
          <w:rFonts w:ascii="Times New Roman" w:hAnsi="Times New Roman"/>
          <w:color w:val="000000"/>
          <w:sz w:val="2"/>
          <w:szCs w:val="2"/>
          <w:lang w:val="ru-RU"/>
        </w:rPr>
      </w:pPr>
    </w:p>
    <w:tbl>
      <w:tblPr>
        <w:tblStyle w:val="a4"/>
        <w:tblW w:w="0" w:type="auto"/>
        <w:tblInd w:w="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6"/>
      </w:tblGrid>
      <w:tr w:rsidR="000243C3" w:rsidTr="000243C3">
        <w:tc>
          <w:tcPr>
            <w:tcW w:w="776" w:type="dxa"/>
          </w:tcPr>
          <w:p w:rsidR="000243C3" w:rsidRDefault="000243C3" w:rsidP="00CC4E55">
            <w:pPr>
              <w:suppressAutoHyphens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426" w:type="dxa"/>
          </w:tcPr>
          <w:p w:rsidR="000243C3" w:rsidRDefault="000243C3" w:rsidP="0058726A">
            <w:pPr>
              <w:suppressAutoHyphens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3C32A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5364A7" w:rsidRPr="00CC4E55" w:rsidRDefault="0058726A" w:rsidP="003C198E">
      <w:pPr>
        <w:ind w:right="30"/>
        <w:rPr>
          <w:rFonts w:ascii="Times New Roman" w:hAnsi="Times New Roman"/>
          <w:color w:val="000000"/>
          <w:sz w:val="2"/>
          <w:szCs w:val="2"/>
          <w:lang w:val="ru-RU"/>
        </w:rPr>
      </w:pPr>
      <w:r w:rsidRPr="00CC4E55">
        <w:rPr>
          <w:rFonts w:ascii="Times New Roman" w:hAnsi="Times New Roman"/>
          <w:color w:val="000000"/>
          <w:sz w:val="2"/>
          <w:szCs w:val="2"/>
          <w:lang w:val="ru-RU"/>
        </w:rPr>
        <w:br w:type="page"/>
      </w:r>
    </w:p>
    <w:p w:rsidR="001A5A75" w:rsidRPr="00756397" w:rsidRDefault="001A5A75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>1. ОБЩИЕ СВЕДЕНИЯ</w:t>
      </w:r>
    </w:p>
    <w:p w:rsidR="001A5A75" w:rsidRPr="00294EBB" w:rsidRDefault="001A5A75" w:rsidP="006163CD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146"/>
        <w:gridCol w:w="142"/>
        <w:gridCol w:w="846"/>
        <w:gridCol w:w="283"/>
        <w:gridCol w:w="4068"/>
        <w:gridCol w:w="236"/>
        <w:gridCol w:w="1796"/>
      </w:tblGrid>
      <w:tr w:rsidR="00357061" w:rsidRPr="004A7008" w:rsidTr="008813E6">
        <w:tc>
          <w:tcPr>
            <w:tcW w:w="2410" w:type="dxa"/>
            <w:gridSpan w:val="4"/>
          </w:tcPr>
          <w:p w:rsidR="00357061" w:rsidRPr="000F5AAC" w:rsidRDefault="00221128" w:rsidP="006163CD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r w:rsidR="00357061"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руппа туристов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357061" w:rsidRPr="00AC213E" w:rsidRDefault="000243C3" w:rsidP="00AC213E">
            <w:pPr>
              <w:ind w:firstLine="3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213E">
              <w:rPr>
                <w:rFonts w:ascii="Times New Roman" w:hAnsi="Times New Roman"/>
                <w:color w:val="000000"/>
                <w:sz w:val="24"/>
                <w:lang w:val="ru-RU"/>
              </w:rPr>
              <w:t>САМОДЕЯТЕЛЬНАЯ ГРУППА</w:t>
            </w:r>
            <w:proofErr w:type="gramStart"/>
            <w:r w:rsidR="00AC213E" w:rsidRPr="00AC2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="00AC213E" w:rsidRPr="00AC2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AC213E" w:rsidRPr="00AC213E">
              <w:rPr>
                <w:rFonts w:ascii="Times New Roman" w:hAnsi="Times New Roman"/>
                <w:color w:val="000000"/>
                <w:sz w:val="24"/>
                <w:lang w:val="ru-RU"/>
              </w:rPr>
              <w:t>Турклуб</w:t>
            </w:r>
            <w:proofErr w:type="spellEnd"/>
            <w:r w:rsidR="00AC213E" w:rsidRPr="00AC2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«Рюкзак» и т.п.</w:t>
            </w:r>
          </w:p>
        </w:tc>
      </w:tr>
      <w:tr w:rsidR="00357061" w:rsidRPr="004A7008" w:rsidTr="008813E6">
        <w:tc>
          <w:tcPr>
            <w:tcW w:w="2268" w:type="dxa"/>
            <w:gridSpan w:val="3"/>
          </w:tcPr>
          <w:p w:rsidR="00357061" w:rsidRDefault="00357061" w:rsidP="006163CD">
            <w:pPr>
              <w:ind w:firstLine="3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:rsidR="00357061" w:rsidRPr="00357061" w:rsidRDefault="00357061" w:rsidP="006163CD">
            <w:pPr>
              <w:ind w:firstLine="37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(Субъект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РФ, муниципально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го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образовани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организации,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я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, туристский клуб и т.д.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и т.п.</w:t>
            </w:r>
            <w:r w:rsidRPr="0035706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C7FFD" w:rsidTr="008813E6">
        <w:trPr>
          <w:trHeight w:val="523"/>
        </w:trPr>
        <w:tc>
          <w:tcPr>
            <w:tcW w:w="1838" w:type="dxa"/>
            <w:vAlign w:val="bottom"/>
          </w:tcPr>
          <w:p w:rsidR="00EC7FFD" w:rsidRPr="000F5AAC" w:rsidRDefault="00EC7FFD" w:rsidP="00EC7FFD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составе</w:t>
            </w:r>
          </w:p>
        </w:tc>
        <w:tc>
          <w:tcPr>
            <w:tcW w:w="284" w:type="dxa"/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bottom"/>
          </w:tcPr>
          <w:p w:rsidR="00EC7FFD" w:rsidRDefault="000243C3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83" w:type="dxa"/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vAlign w:val="bottom"/>
          </w:tcPr>
          <w:p w:rsidR="00EC7FFD" w:rsidRDefault="000243C3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трех</w:t>
            </w:r>
          </w:p>
        </w:tc>
        <w:tc>
          <w:tcPr>
            <w:tcW w:w="236" w:type="dxa"/>
            <w:vAlign w:val="bottom"/>
          </w:tcPr>
          <w:p w:rsid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vAlign w:val="bottom"/>
          </w:tcPr>
          <w:p w:rsidR="00EC7FFD" w:rsidRPr="000F5AAC" w:rsidRDefault="00EC7FFD" w:rsidP="00EC7FF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человек</w:t>
            </w:r>
          </w:p>
        </w:tc>
      </w:tr>
      <w:tr w:rsidR="00EC7FFD" w:rsidRPr="00EC7FFD" w:rsidTr="008813E6">
        <w:tc>
          <w:tcPr>
            <w:tcW w:w="1838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EC7FFD" w:rsidRPr="00EC7FFD" w:rsidRDefault="00EC7FFD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исло)</w:t>
            </w:r>
          </w:p>
        </w:tc>
        <w:tc>
          <w:tcPr>
            <w:tcW w:w="283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EC7FFD" w:rsidRPr="00EC7FFD" w:rsidRDefault="00EC7FFD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EC7FFD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 – письменно)</w:t>
            </w:r>
          </w:p>
        </w:tc>
        <w:tc>
          <w:tcPr>
            <w:tcW w:w="236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6" w:type="dxa"/>
          </w:tcPr>
          <w:p w:rsidR="00EC7FFD" w:rsidRPr="00EC7FFD" w:rsidRDefault="00EC7FFD" w:rsidP="00EC7FF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357061" w:rsidRDefault="00357061" w:rsidP="0058726A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a4"/>
        <w:tblW w:w="99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630"/>
        <w:gridCol w:w="236"/>
        <w:gridCol w:w="1339"/>
        <w:gridCol w:w="240"/>
        <w:gridCol w:w="499"/>
        <w:gridCol w:w="439"/>
        <w:gridCol w:w="454"/>
        <w:gridCol w:w="545"/>
        <w:gridCol w:w="677"/>
        <w:gridCol w:w="236"/>
        <w:gridCol w:w="1383"/>
        <w:gridCol w:w="254"/>
        <w:gridCol w:w="478"/>
        <w:gridCol w:w="43"/>
        <w:gridCol w:w="396"/>
        <w:gridCol w:w="46"/>
        <w:gridCol w:w="287"/>
        <w:gridCol w:w="1249"/>
        <w:gridCol w:w="225"/>
      </w:tblGrid>
      <w:tr w:rsidR="000F5AAC" w:rsidRPr="00A9150A" w:rsidTr="000243C3">
        <w:tc>
          <w:tcPr>
            <w:tcW w:w="340" w:type="dxa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с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243C3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01</w:t>
            </w:r>
          </w:p>
        </w:tc>
        <w:tc>
          <w:tcPr>
            <w:tcW w:w="236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243C3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06</w:t>
            </w:r>
          </w:p>
        </w:tc>
        <w:tc>
          <w:tcPr>
            <w:tcW w:w="240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8" w:type="dxa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0F5AAC" w:rsidRPr="000243C3" w:rsidRDefault="000243C3" w:rsidP="000243C3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470" w:type="dxa"/>
            <w:vAlign w:val="bottom"/>
          </w:tcPr>
          <w:p w:rsidR="000F5AAC" w:rsidRPr="000F5AAC" w:rsidRDefault="000F5AAC" w:rsidP="00A9150A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243C3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07</w:t>
            </w:r>
          </w:p>
        </w:tc>
        <w:tc>
          <w:tcPr>
            <w:tcW w:w="236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:rsidR="000F5AAC" w:rsidRPr="00A9150A" w:rsidRDefault="000243C3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06</w:t>
            </w:r>
          </w:p>
        </w:tc>
        <w:tc>
          <w:tcPr>
            <w:tcW w:w="255" w:type="dxa"/>
            <w:vAlign w:val="bottom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1" w:type="dxa"/>
            <w:gridSpan w:val="2"/>
            <w:vAlign w:val="bottom"/>
          </w:tcPr>
          <w:p w:rsidR="000F5AAC" w:rsidRPr="000F5AAC" w:rsidRDefault="000F5AAC" w:rsidP="00A9150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0F5AAC" w:rsidRPr="000243C3" w:rsidRDefault="000243C3" w:rsidP="00A9150A">
            <w:pPr>
              <w:jc w:val="center"/>
              <w:rPr>
                <w:rFonts w:ascii="Times New Roman" w:hAnsi="Times New Roman"/>
                <w:color w:val="000000"/>
                <w:szCs w:val="20"/>
                <w:lang w:val="ru-RU"/>
              </w:rPr>
            </w:pPr>
            <w:r w:rsidRPr="000243C3">
              <w:rPr>
                <w:rFonts w:ascii="Times New Roman" w:hAnsi="Times New Roman"/>
                <w:color w:val="000000"/>
                <w:szCs w:val="20"/>
                <w:lang w:val="ru-RU"/>
              </w:rPr>
              <w:t>26</w:t>
            </w:r>
          </w:p>
        </w:tc>
        <w:tc>
          <w:tcPr>
            <w:tcW w:w="1857" w:type="dxa"/>
            <w:gridSpan w:val="3"/>
            <w:vAlign w:val="bottom"/>
          </w:tcPr>
          <w:p w:rsidR="000F5AAC" w:rsidRPr="000F5AAC" w:rsidRDefault="000F5AAC" w:rsidP="000F5AA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5AA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 совершает</w:t>
            </w:r>
          </w:p>
        </w:tc>
      </w:tr>
      <w:tr w:rsidR="000F5AAC" w:rsidRPr="00A9150A" w:rsidTr="000243C3">
        <w:trPr>
          <w:gridAfter w:val="1"/>
          <w:wAfter w:w="54" w:type="dxa"/>
        </w:trPr>
        <w:tc>
          <w:tcPr>
            <w:tcW w:w="340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ата)</w:t>
            </w:r>
          </w:p>
        </w:tc>
        <w:tc>
          <w:tcPr>
            <w:tcW w:w="236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40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18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70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Д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ата)</w:t>
            </w:r>
          </w:p>
        </w:tc>
        <w:tc>
          <w:tcPr>
            <w:tcW w:w="236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0F5AAC" w:rsidRPr="00A9150A" w:rsidRDefault="000F5AAC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A9150A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55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5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" w:type="dxa"/>
            <w:gridSpan w:val="2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322" w:type="dxa"/>
          </w:tcPr>
          <w:p w:rsidR="000F5AAC" w:rsidRPr="00A9150A" w:rsidRDefault="000F5AAC" w:rsidP="00A9150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357061" w:rsidRPr="00504422" w:rsidRDefault="00357061" w:rsidP="0058726A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a4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1911"/>
        <w:gridCol w:w="1435"/>
        <w:gridCol w:w="1791"/>
        <w:gridCol w:w="2749"/>
      </w:tblGrid>
      <w:tr w:rsidR="00A05F78" w:rsidRPr="00A05F78" w:rsidTr="00A05F78">
        <w:tc>
          <w:tcPr>
            <w:tcW w:w="1749" w:type="dxa"/>
            <w:vAlign w:val="bottom"/>
          </w:tcPr>
          <w:p w:rsidR="00504422" w:rsidRPr="00A05F78" w:rsidRDefault="00504422" w:rsidP="00A05F78">
            <w:pPr>
              <w:ind w:left="-120" w:right="-7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прохождение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504422" w:rsidRPr="00237499" w:rsidRDefault="009D2FE5" w:rsidP="00E950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пеше</w:t>
            </w:r>
            <w:r w:rsidR="00E950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ходного</w:t>
            </w:r>
          </w:p>
        </w:tc>
        <w:tc>
          <w:tcPr>
            <w:tcW w:w="1435" w:type="dxa"/>
            <w:vAlign w:val="bottom"/>
          </w:tcPr>
          <w:p w:rsidR="00504422" w:rsidRPr="00A05F78" w:rsidRDefault="00504422" w:rsidP="00A05F78">
            <w:pPr>
              <w:ind w:left="-78" w:right="-26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маршрута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504422" w:rsidRPr="00237499" w:rsidRDefault="00E950F1" w:rsidP="00A05F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первой</w:t>
            </w:r>
          </w:p>
        </w:tc>
        <w:tc>
          <w:tcPr>
            <w:tcW w:w="2749" w:type="dxa"/>
            <w:vAlign w:val="bottom"/>
          </w:tcPr>
          <w:p w:rsidR="00504422" w:rsidRPr="00A05F78" w:rsidRDefault="00504422" w:rsidP="00A05F78">
            <w:pPr>
              <w:ind w:left="-131" w:right="-6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категории сложности</w:t>
            </w:r>
          </w:p>
        </w:tc>
      </w:tr>
      <w:tr w:rsidR="00504422" w:rsidRPr="00A05F78" w:rsidTr="00A05F78">
        <w:tc>
          <w:tcPr>
            <w:tcW w:w="1749" w:type="dxa"/>
          </w:tcPr>
          <w:p w:rsidR="00504422" w:rsidRPr="00A05F78" w:rsidRDefault="00504422" w:rsidP="00A05F78">
            <w:pPr>
              <w:ind w:left="-120" w:right="-73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504422" w:rsidRPr="00A05F78" w:rsidRDefault="00A05F78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В</w:t>
            </w: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ид маршрута)</w:t>
            </w:r>
          </w:p>
        </w:tc>
        <w:tc>
          <w:tcPr>
            <w:tcW w:w="1435" w:type="dxa"/>
          </w:tcPr>
          <w:p w:rsidR="00504422" w:rsidRPr="00A05F78" w:rsidRDefault="00504422" w:rsidP="00A05F78">
            <w:pPr>
              <w:ind w:left="-78" w:right="-1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504422" w:rsidRPr="00A05F78" w:rsidRDefault="00504422" w:rsidP="00633C4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633C4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</w:t>
            </w:r>
            <w:r w:rsidRPr="00A05F7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исло – письменно)</w:t>
            </w:r>
          </w:p>
        </w:tc>
        <w:tc>
          <w:tcPr>
            <w:tcW w:w="2749" w:type="dxa"/>
          </w:tcPr>
          <w:p w:rsidR="00504422" w:rsidRPr="00A05F78" w:rsidRDefault="00504422" w:rsidP="00A05F78">
            <w:pPr>
              <w:ind w:left="-131" w:right="-6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853831" w:rsidRPr="00A05F78" w:rsidRDefault="00853831" w:rsidP="00B8578E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663"/>
        <w:gridCol w:w="146"/>
        <w:gridCol w:w="1838"/>
      </w:tblGrid>
      <w:tr w:rsidR="00294EBB" w:rsidTr="00E060FE">
        <w:trPr>
          <w:trHeight w:val="570"/>
        </w:trPr>
        <w:tc>
          <w:tcPr>
            <w:tcW w:w="1129" w:type="dxa"/>
            <w:vAlign w:val="bottom"/>
          </w:tcPr>
          <w:p w:rsidR="00A05F78" w:rsidRPr="00A05F78" w:rsidRDefault="00A05F78" w:rsidP="00092061">
            <w:pPr>
              <w:ind w:left="-120" w:right="-10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05F7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районе</w:t>
            </w:r>
          </w:p>
        </w:tc>
        <w:tc>
          <w:tcPr>
            <w:tcW w:w="6663" w:type="dxa"/>
            <w:vAlign w:val="bottom"/>
          </w:tcPr>
          <w:p w:rsidR="00A05F78" w:rsidRPr="00237499" w:rsidRDefault="009D2FE5" w:rsidP="000920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Ленинградская область</w:t>
            </w:r>
          </w:p>
        </w:tc>
        <w:tc>
          <w:tcPr>
            <w:tcW w:w="1984" w:type="dxa"/>
            <w:gridSpan w:val="2"/>
            <w:vAlign w:val="bottom"/>
          </w:tcPr>
          <w:p w:rsidR="00A05F78" w:rsidRPr="00092061" w:rsidRDefault="00092061" w:rsidP="00092061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9206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по маршруту:</w:t>
            </w:r>
          </w:p>
        </w:tc>
      </w:tr>
      <w:tr w:rsidR="00294EBB" w:rsidRPr="00E060FE" w:rsidTr="00294EBB">
        <w:trPr>
          <w:trHeight w:val="139"/>
        </w:trPr>
        <w:tc>
          <w:tcPr>
            <w:tcW w:w="1129" w:type="dxa"/>
            <w:vAlign w:val="bottom"/>
          </w:tcPr>
          <w:p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09" w:type="dxa"/>
            <w:gridSpan w:val="2"/>
            <w:tcBorders>
              <w:top w:val="single" w:sz="4" w:space="0" w:color="auto"/>
            </w:tcBorders>
            <w:vAlign w:val="bottom"/>
          </w:tcPr>
          <w:p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туристского района)</w:t>
            </w:r>
          </w:p>
        </w:tc>
        <w:tc>
          <w:tcPr>
            <w:tcW w:w="1838" w:type="dxa"/>
            <w:vAlign w:val="bottom"/>
          </w:tcPr>
          <w:p w:rsidR="00E060FE" w:rsidRPr="00E060FE" w:rsidRDefault="00E060FE" w:rsidP="00E060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060FE" w:rsidRPr="004A7008" w:rsidTr="00E060FE">
        <w:trPr>
          <w:trHeight w:val="551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vAlign w:val="bottom"/>
          </w:tcPr>
          <w:p w:rsidR="00E060FE" w:rsidRPr="000243C3" w:rsidRDefault="000243C3" w:rsidP="00E950F1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станция Новая – Ромашки – Васильки – Красногвардейское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окрая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станция Финишная</w:t>
            </w:r>
          </w:p>
        </w:tc>
      </w:tr>
    </w:tbl>
    <w:p w:rsidR="00B32F1B" w:rsidRPr="005048D0" w:rsidRDefault="00B32F1B" w:rsidP="003C32A1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p w:rsidR="005048D0" w:rsidRDefault="005048D0" w:rsidP="003C32A1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46"/>
      </w:tblGrid>
      <w:tr w:rsidR="005048D0" w:rsidTr="005048D0">
        <w:tc>
          <w:tcPr>
            <w:tcW w:w="2830" w:type="dxa"/>
          </w:tcPr>
          <w:p w:rsidR="005048D0" w:rsidRDefault="005048D0" w:rsidP="005048D0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A65F4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Руководитель группы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5048D0" w:rsidRDefault="000243C3" w:rsidP="005048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Иванов Иван Иванович</w:t>
            </w:r>
          </w:p>
        </w:tc>
      </w:tr>
      <w:tr w:rsidR="005048D0" w:rsidRPr="005048D0" w:rsidTr="005048D0">
        <w:tc>
          <w:tcPr>
            <w:tcW w:w="2830" w:type="dxa"/>
          </w:tcPr>
          <w:p w:rsidR="005048D0" w:rsidRPr="005048D0" w:rsidRDefault="005048D0" w:rsidP="005048D0">
            <w:pPr>
              <w:ind w:left="-120" w:right="-104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5048D0" w:rsidRPr="005048D0" w:rsidRDefault="005048D0" w:rsidP="005048D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5048D0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Фамилия Имя Отчество (полностью)</w:t>
            </w:r>
          </w:p>
        </w:tc>
      </w:tr>
    </w:tbl>
    <w:p w:rsidR="005048D0" w:rsidRPr="003F7689" w:rsidRDefault="005048D0" w:rsidP="003C32A1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3347"/>
        <w:gridCol w:w="964"/>
        <w:gridCol w:w="4281"/>
      </w:tblGrid>
      <w:tr w:rsidR="003F7689" w:rsidTr="003F7689">
        <w:tc>
          <w:tcPr>
            <w:tcW w:w="1184" w:type="dxa"/>
          </w:tcPr>
          <w:p w:rsidR="003F7689" w:rsidRDefault="003F7689" w:rsidP="003F7689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C135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3F7689" w:rsidRDefault="000243C3" w:rsidP="003C32A1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+79111234567</w:t>
            </w:r>
          </w:p>
        </w:tc>
        <w:tc>
          <w:tcPr>
            <w:tcW w:w="964" w:type="dxa"/>
          </w:tcPr>
          <w:p w:rsidR="003F7689" w:rsidRDefault="003F7689" w:rsidP="003F7689">
            <w:pPr>
              <w:ind w:left="-120" w:right="-104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85257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E-mail: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3F7689" w:rsidRPr="000243C3" w:rsidRDefault="000243C3" w:rsidP="000243C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iv@mail.ru</w:t>
            </w:r>
          </w:p>
        </w:tc>
      </w:tr>
    </w:tbl>
    <w:p w:rsidR="001A5A75" w:rsidRPr="00756397" w:rsidRDefault="000C135B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"/>
          <w:szCs w:val="2"/>
          <w:lang w:val="ru-RU"/>
        </w:rPr>
        <w:br w:type="page"/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 xml:space="preserve">2. СОСТАВ </w:t>
      </w:r>
      <w:r w:rsidR="00F207A1" w:rsidRPr="00F207A1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 xml:space="preserve">туристской </w:t>
      </w:r>
      <w:r w:rsidR="001A5A75"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t>ГРУППЫ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409"/>
        <w:gridCol w:w="709"/>
        <w:gridCol w:w="1985"/>
        <w:gridCol w:w="1275"/>
        <w:gridCol w:w="2127"/>
        <w:gridCol w:w="1205"/>
      </w:tblGrid>
      <w:tr w:rsidR="009D2FE5" w:rsidRPr="003C32A1" w:rsidTr="009D2FE5">
        <w:trPr>
          <w:trHeight w:val="19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sym w:font="Arial" w:char="2116"/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п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/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Фамилия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, 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Имя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</w:rPr>
              <w:t>,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Отчество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(полностью)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Год</w:t>
            </w:r>
          </w:p>
          <w:p w:rsidR="009D2FE5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рождения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Место проживания: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Субъект РФ, населенный пункт,</w:t>
            </w:r>
          </w:p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2FE5" w:rsidRPr="003C32A1" w:rsidRDefault="009D2FE5" w:rsidP="009D2F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Туристский опыт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если имеется</w:t>
            </w:r>
          </w:p>
          <w:p w:rsidR="009D2FE5" w:rsidRPr="003C32A1" w:rsidRDefault="009D2FE5" w:rsidP="009D2F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(категория сложности, руководство, участие</w:t>
            </w:r>
            <w:r w:rsidRPr="00DF6634">
              <w:rPr>
                <w:rFonts w:ascii="Times New Roman" w:hAnsi="Times New Roman"/>
                <w:bCs/>
                <w:color w:val="000000"/>
                <w:szCs w:val="20"/>
                <w:lang w:val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Контактные данные (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телефон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), обязанности в группе </w:t>
            </w:r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(</w:t>
            </w:r>
            <w:proofErr w:type="spellStart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руководитель</w:t>
            </w:r>
            <w:proofErr w:type="gramStart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,у</w:t>
            </w:r>
            <w:proofErr w:type="gramEnd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частник</w:t>
            </w:r>
            <w:proofErr w:type="spellEnd"/>
            <w:r w:rsidRPr="009D2FE5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FE5" w:rsidRPr="003C32A1" w:rsidRDefault="009D2FE5" w:rsidP="000A1F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3C32A1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>Подпись</w:t>
            </w:r>
            <w:proofErr w:type="gramStart"/>
            <w:r w:rsidRPr="003C32A1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vertAlign w:val="superscript"/>
                <w:lang w:val="ru-RU"/>
              </w:rPr>
              <w:t>1</w:t>
            </w:r>
            <w:proofErr w:type="gramEnd"/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  <w:tcBorders>
              <w:top w:val="single" w:sz="4" w:space="0" w:color="auto"/>
            </w:tcBorders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D2FE5" w:rsidRPr="001472C3" w:rsidRDefault="000243C3" w:rsidP="006350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Иванов Иван </w:t>
            </w:r>
            <w:r w:rsidR="006350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Васильевич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D2FE5" w:rsidRPr="005D0CBF" w:rsidRDefault="000243C3" w:rsidP="000243C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D2FE5" w:rsidRPr="008A4488" w:rsidRDefault="000243C3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Всеволожск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D2FE5" w:rsidRPr="000243C3" w:rsidRDefault="000243C3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D2FE5" w:rsidRPr="0046694F" w:rsidRDefault="000243C3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+79111234567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9D2FE5" w:rsidRPr="000243C3" w:rsidRDefault="000243C3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Иванова анна Петровна</w:t>
            </w:r>
          </w:p>
        </w:tc>
        <w:tc>
          <w:tcPr>
            <w:tcW w:w="709" w:type="dxa"/>
            <w:vAlign w:val="center"/>
          </w:tcPr>
          <w:p w:rsidR="009D2FE5" w:rsidRPr="000243C3" w:rsidRDefault="000243C3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1981</w:t>
            </w:r>
          </w:p>
        </w:tc>
        <w:tc>
          <w:tcPr>
            <w:tcW w:w="1985" w:type="dxa"/>
            <w:vAlign w:val="center"/>
          </w:tcPr>
          <w:p w:rsidR="009D2FE5" w:rsidRPr="003C32A1" w:rsidRDefault="000243C3" w:rsidP="00DC53C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Всеволожск</w:t>
            </w:r>
          </w:p>
        </w:tc>
        <w:tc>
          <w:tcPr>
            <w:tcW w:w="1275" w:type="dxa"/>
          </w:tcPr>
          <w:p w:rsidR="009D2FE5" w:rsidRPr="000243C3" w:rsidRDefault="000243C3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1У</w:t>
            </w:r>
          </w:p>
        </w:tc>
        <w:tc>
          <w:tcPr>
            <w:tcW w:w="2127" w:type="dxa"/>
          </w:tcPr>
          <w:p w:rsidR="009D2FE5" w:rsidRPr="0046694F" w:rsidRDefault="000243C3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+79111234568</w:t>
            </w: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9D2FE5" w:rsidRPr="000243C3" w:rsidRDefault="000243C3" w:rsidP="000243C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Сидоров Михаил Михайлович</w:t>
            </w:r>
          </w:p>
        </w:tc>
        <w:tc>
          <w:tcPr>
            <w:tcW w:w="709" w:type="dxa"/>
            <w:vAlign w:val="center"/>
          </w:tcPr>
          <w:p w:rsidR="009D2FE5" w:rsidRPr="000243C3" w:rsidRDefault="000243C3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1982</w:t>
            </w:r>
          </w:p>
        </w:tc>
        <w:tc>
          <w:tcPr>
            <w:tcW w:w="1985" w:type="dxa"/>
            <w:vAlign w:val="center"/>
          </w:tcPr>
          <w:p w:rsidR="009D2FE5" w:rsidRPr="000243C3" w:rsidRDefault="000243C3" w:rsidP="00DC53C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</w:t>
            </w:r>
          </w:p>
        </w:tc>
        <w:tc>
          <w:tcPr>
            <w:tcW w:w="1275" w:type="dxa"/>
          </w:tcPr>
          <w:p w:rsidR="009D2FE5" w:rsidRPr="000243C3" w:rsidRDefault="000243C3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нет</w:t>
            </w:r>
          </w:p>
        </w:tc>
        <w:tc>
          <w:tcPr>
            <w:tcW w:w="2127" w:type="dxa"/>
          </w:tcPr>
          <w:p w:rsidR="009D2FE5" w:rsidRPr="000243C3" w:rsidRDefault="000243C3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+7911123456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2FE5" w:rsidRPr="003C32A1" w:rsidTr="009D2FE5">
        <w:trPr>
          <w:trHeight w:val="500"/>
        </w:trPr>
        <w:tc>
          <w:tcPr>
            <w:tcW w:w="496" w:type="dxa"/>
          </w:tcPr>
          <w:p w:rsidR="009D2FE5" w:rsidRPr="00A07E73" w:rsidRDefault="009D2FE5" w:rsidP="00A07E73">
            <w:pPr>
              <w:spacing w:before="240" w:after="2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07E7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9D2FE5" w:rsidRPr="003C32A1" w:rsidRDefault="009D2FE5" w:rsidP="00DC53C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9D2FE5" w:rsidRPr="0046694F" w:rsidRDefault="009D2FE5" w:rsidP="00DC53C1">
            <w:pPr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8D5B31" w:rsidRPr="00633C41" w:rsidRDefault="008D5B31" w:rsidP="00436DC7">
      <w:pPr>
        <w:pStyle w:val="ad"/>
        <w:ind w:left="0" w:firstLine="720"/>
        <w:jc w:val="both"/>
        <w:rPr>
          <w:rFonts w:ascii="Times New Roman" w:hAnsi="Times New Roman"/>
          <w:i/>
          <w:color w:val="000000"/>
          <w:szCs w:val="20"/>
          <w:lang w:val="ru-RU"/>
        </w:rPr>
      </w:pPr>
      <w:r w:rsidRPr="00633C41">
        <w:rPr>
          <w:rFonts w:ascii="Times New Roman" w:hAnsi="Times New Roman"/>
          <w:i/>
          <w:color w:val="000000"/>
          <w:szCs w:val="20"/>
          <w:lang w:val="ru-RU"/>
        </w:rPr>
        <w:t>При большем количестве участников, необходимо представить отдельный вкладыш на этих участников туристской группы.</w:t>
      </w:r>
    </w:p>
    <w:p w:rsidR="0046694F" w:rsidRPr="0046694F" w:rsidRDefault="0046694F" w:rsidP="0046694F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50263B" w:rsidRPr="009D2FE5" w:rsidRDefault="001A2F7A" w:rsidP="009D2FE5">
      <w:pPr>
        <w:ind w:firstLine="709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136FE5">
        <w:rPr>
          <w:rFonts w:ascii="Times New Roman" w:hAnsi="Times New Roman"/>
          <w:b/>
          <w:color w:val="000000"/>
          <w:sz w:val="40"/>
          <w:szCs w:val="40"/>
          <w:vertAlign w:val="superscript"/>
          <w:lang w:val="ru-RU"/>
        </w:rPr>
        <w:t>1</w:t>
      </w:r>
      <w:r w:rsidR="00453BAD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Даю свое согласие на обработку, использование и хранение персональных данных, </w:t>
      </w:r>
      <w:proofErr w:type="gramStart"/>
      <w:r w:rsidR="00453BAD" w:rsidRPr="003C32A1">
        <w:rPr>
          <w:rFonts w:ascii="Times New Roman" w:hAnsi="Times New Roman"/>
          <w:color w:val="000000"/>
          <w:sz w:val="28"/>
          <w:szCs w:val="28"/>
          <w:lang w:val="ru-RU"/>
        </w:rPr>
        <w:t>согласно</w:t>
      </w:r>
      <w:proofErr w:type="gramEnd"/>
      <w:r w:rsidR="00453BAD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Федерального закона №152-ФЗ от 27.07.2006 «О персональных данных», необходимых для рассмотрения маршрутных и отчетных документов.</w:t>
      </w:r>
      <w:r w:rsidR="009D2FE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E0F46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Уведомлен об </w:t>
      </w:r>
      <w:r w:rsidR="0050263B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опасностях для жизни и здоровья при прохождении запланированного маршрута, о правах и обязанностях участника туристской группы, а также </w:t>
      </w:r>
      <w:r w:rsidR="00A07E73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234FD2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0263B" w:rsidRPr="00234FD2">
        <w:rPr>
          <w:rFonts w:ascii="Times New Roman" w:hAnsi="Times New Roman"/>
          <w:color w:val="000000"/>
          <w:sz w:val="28"/>
          <w:szCs w:val="28"/>
          <w:lang w:val="ru-RU"/>
        </w:rPr>
        <w:t>правил</w:t>
      </w:r>
      <w:r w:rsidR="00234FD2" w:rsidRPr="00234FD2">
        <w:rPr>
          <w:rFonts w:ascii="Times New Roman" w:hAnsi="Times New Roman"/>
          <w:color w:val="000000"/>
          <w:sz w:val="28"/>
          <w:szCs w:val="28"/>
          <w:lang w:val="ru-RU"/>
        </w:rPr>
        <w:t>ах</w:t>
      </w:r>
      <w:r w:rsidR="0050263B" w:rsidRPr="00234FD2">
        <w:rPr>
          <w:rFonts w:ascii="Times New Roman" w:hAnsi="Times New Roman"/>
          <w:color w:val="000000"/>
          <w:sz w:val="28"/>
          <w:szCs w:val="28"/>
          <w:lang w:val="ru-RU"/>
        </w:rPr>
        <w:t xml:space="preserve"> вида спорта «спортивный туризм», часть 2.</w:t>
      </w:r>
    </w:p>
    <w:p w:rsidR="009D2FE5" w:rsidRDefault="009D2FE5">
      <w:pPr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  <w:br w:type="page"/>
      </w:r>
    </w:p>
    <w:p w:rsidR="001A5A75" w:rsidRPr="00756397" w:rsidRDefault="001A5A75" w:rsidP="00756397">
      <w:pPr>
        <w:spacing w:after="120"/>
        <w:jc w:val="center"/>
        <w:rPr>
          <w:rFonts w:ascii="Times New Roman Полужирный" w:hAnsi="Times New Roman Полужирный" w:hint="eastAsia"/>
          <w:b/>
          <w:caps/>
          <w:color w:val="000000"/>
          <w:sz w:val="28"/>
          <w:szCs w:val="28"/>
          <w:lang w:val="ru-RU"/>
        </w:rPr>
      </w:pPr>
      <w:r w:rsidRPr="00756397">
        <w:rPr>
          <w:rFonts w:ascii="Times New Roman Полужирный" w:hAnsi="Times New Roman Полужирный"/>
          <w:b/>
          <w:caps/>
          <w:color w:val="000000"/>
          <w:sz w:val="28"/>
          <w:szCs w:val="28"/>
          <w:lang w:val="ru-RU"/>
        </w:rPr>
        <w:lastRenderedPageBreak/>
        <w:t xml:space="preserve">3.1. График движения группы по маршруту </w:t>
      </w:r>
      <w:r w:rsidRPr="005279F0">
        <w:rPr>
          <w:rFonts w:ascii="Times New Roman Полужирный" w:hAnsi="Times New Roman Полужирный"/>
          <w:caps/>
          <w:color w:val="000000"/>
          <w:szCs w:val="20"/>
          <w:lang w:val="ru-RU"/>
        </w:rPr>
        <w:t>(заявленный)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"/>
        <w:gridCol w:w="850"/>
        <w:gridCol w:w="5670"/>
        <w:gridCol w:w="776"/>
        <w:gridCol w:w="1633"/>
      </w:tblGrid>
      <w:tr w:rsidR="009D72A3" w:rsidRPr="003C32A1" w:rsidTr="005279F0">
        <w:trPr>
          <w:trHeight w:val="500"/>
        </w:trPr>
        <w:tc>
          <w:tcPr>
            <w:tcW w:w="921" w:type="dxa"/>
            <w:vAlign w:val="center"/>
          </w:tcPr>
          <w:p w:rsidR="009D72A3" w:rsidRPr="005F35FF" w:rsidRDefault="009D72A3" w:rsidP="004B0A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Дата</w:t>
            </w:r>
          </w:p>
        </w:tc>
        <w:tc>
          <w:tcPr>
            <w:tcW w:w="850" w:type="dxa"/>
            <w:vAlign w:val="center"/>
          </w:tcPr>
          <w:p w:rsidR="009D72A3" w:rsidRPr="005F35FF" w:rsidRDefault="009D72A3" w:rsidP="004B0A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Дни пути</w:t>
            </w:r>
          </w:p>
        </w:tc>
        <w:tc>
          <w:tcPr>
            <w:tcW w:w="5670" w:type="dxa"/>
            <w:vAlign w:val="center"/>
          </w:tcPr>
          <w:p w:rsidR="00DF6634" w:rsidRPr="005F35FF" w:rsidRDefault="009D72A3" w:rsidP="00DF66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Участки маршрута</w:t>
            </w:r>
          </w:p>
        </w:tc>
        <w:tc>
          <w:tcPr>
            <w:tcW w:w="776" w:type="dxa"/>
            <w:vAlign w:val="center"/>
          </w:tcPr>
          <w:p w:rsidR="009D72A3" w:rsidRPr="005F35FF" w:rsidRDefault="009D72A3" w:rsidP="005279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</w:t>
            </w: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</w:rPr>
              <w:t>м</w:t>
            </w:r>
          </w:p>
        </w:tc>
        <w:tc>
          <w:tcPr>
            <w:tcW w:w="1633" w:type="dxa"/>
            <w:vAlign w:val="center"/>
          </w:tcPr>
          <w:p w:rsidR="009D72A3" w:rsidRPr="005F35FF" w:rsidRDefault="009D72A3" w:rsidP="005279F0">
            <w:pPr>
              <w:ind w:left="-74" w:right="-14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</w:pPr>
            <w:r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Способы передв</w:t>
            </w:r>
            <w:r w:rsidR="00961870" w:rsidRPr="005F35FF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ижения</w:t>
            </w:r>
          </w:p>
        </w:tc>
      </w:tr>
      <w:tr w:rsidR="009D72A3" w:rsidRPr="006D5B64" w:rsidTr="006D5B64">
        <w:trPr>
          <w:trHeight w:val="909"/>
        </w:trPr>
        <w:tc>
          <w:tcPr>
            <w:tcW w:w="921" w:type="dxa"/>
            <w:vAlign w:val="center"/>
          </w:tcPr>
          <w:p w:rsidR="009D72A3" w:rsidRPr="00AF2FC6" w:rsidRDefault="00635034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01.06.26</w:t>
            </w:r>
          </w:p>
        </w:tc>
        <w:tc>
          <w:tcPr>
            <w:tcW w:w="850" w:type="dxa"/>
            <w:vAlign w:val="center"/>
          </w:tcPr>
          <w:p w:rsidR="009D72A3" w:rsidRPr="005279F0" w:rsidRDefault="000243C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9D72A3" w:rsidRPr="006D5B64" w:rsidRDefault="000243C3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станция Новая – Ромашки</w:t>
            </w:r>
          </w:p>
        </w:tc>
        <w:tc>
          <w:tcPr>
            <w:tcW w:w="776" w:type="dxa"/>
            <w:vAlign w:val="center"/>
          </w:tcPr>
          <w:p w:rsidR="009D72A3" w:rsidRPr="005279F0" w:rsidRDefault="000243C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1633" w:type="dxa"/>
            <w:vAlign w:val="center"/>
          </w:tcPr>
          <w:p w:rsidR="009D72A3" w:rsidRPr="006D5B64" w:rsidRDefault="00635034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пешеходный</w:t>
            </w: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635034" w:rsidP="0063503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02.06.26</w:t>
            </w:r>
          </w:p>
        </w:tc>
        <w:tc>
          <w:tcPr>
            <w:tcW w:w="850" w:type="dxa"/>
            <w:vAlign w:val="center"/>
          </w:tcPr>
          <w:p w:rsidR="00AC316E" w:rsidRPr="006D5B64" w:rsidRDefault="000243C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5670" w:type="dxa"/>
            <w:vAlign w:val="center"/>
          </w:tcPr>
          <w:p w:rsidR="00AC316E" w:rsidRPr="006D5B64" w:rsidRDefault="000243C3" w:rsidP="00635034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Ромашк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и-</w:t>
            </w:r>
            <w:proofErr w:type="gramEnd"/>
            <w:r w:rsidR="006350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памятник ВОВ-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Васильки</w:t>
            </w:r>
          </w:p>
        </w:tc>
        <w:tc>
          <w:tcPr>
            <w:tcW w:w="776" w:type="dxa"/>
            <w:vAlign w:val="center"/>
          </w:tcPr>
          <w:p w:rsidR="00AC316E" w:rsidRPr="006D5B64" w:rsidRDefault="000243C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1633" w:type="dxa"/>
            <w:vAlign w:val="center"/>
          </w:tcPr>
          <w:p w:rsidR="00AC316E" w:rsidRPr="006D5B64" w:rsidRDefault="00635034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пешеходный</w:t>
            </w:r>
          </w:p>
        </w:tc>
      </w:tr>
      <w:tr w:rsidR="00AC316E" w:rsidRPr="006D5B64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635034" w:rsidP="0063503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03.06.26</w:t>
            </w:r>
          </w:p>
        </w:tc>
        <w:tc>
          <w:tcPr>
            <w:tcW w:w="850" w:type="dxa"/>
            <w:vAlign w:val="center"/>
          </w:tcPr>
          <w:p w:rsidR="00AC316E" w:rsidRPr="006D5B64" w:rsidRDefault="000243C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5670" w:type="dxa"/>
            <w:vAlign w:val="center"/>
          </w:tcPr>
          <w:p w:rsidR="00AC316E" w:rsidRPr="006D5B64" w:rsidRDefault="00635034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Красногвардейское</w:t>
            </w:r>
          </w:p>
        </w:tc>
        <w:tc>
          <w:tcPr>
            <w:tcW w:w="776" w:type="dxa"/>
            <w:vAlign w:val="center"/>
          </w:tcPr>
          <w:p w:rsidR="00AC316E" w:rsidRPr="006D5B64" w:rsidRDefault="000243C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633" w:type="dxa"/>
            <w:vAlign w:val="center"/>
          </w:tcPr>
          <w:p w:rsidR="00AC316E" w:rsidRPr="006D5B64" w:rsidRDefault="00635034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пешеходный</w:t>
            </w:r>
          </w:p>
        </w:tc>
      </w:tr>
      <w:tr w:rsidR="00AC316E" w:rsidRPr="000243C3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635034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04.06.26</w:t>
            </w:r>
          </w:p>
        </w:tc>
        <w:tc>
          <w:tcPr>
            <w:tcW w:w="850" w:type="dxa"/>
            <w:vAlign w:val="center"/>
          </w:tcPr>
          <w:p w:rsidR="00AC316E" w:rsidRPr="006D5B64" w:rsidRDefault="000243C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670" w:type="dxa"/>
            <w:vAlign w:val="center"/>
          </w:tcPr>
          <w:p w:rsidR="00AC316E" w:rsidRPr="006D5B64" w:rsidRDefault="00635034" w:rsidP="00635034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Выход на тропу у </w:t>
            </w:r>
            <w:r w:rsidR="000243C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Start"/>
            <w:r w:rsidR="000243C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 w:rsidR="000243C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окрая </w:t>
            </w:r>
          </w:p>
        </w:tc>
        <w:tc>
          <w:tcPr>
            <w:tcW w:w="776" w:type="dxa"/>
            <w:vAlign w:val="center"/>
          </w:tcPr>
          <w:p w:rsidR="00AC316E" w:rsidRPr="006D5B64" w:rsidRDefault="000243C3" w:rsidP="006350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6350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633" w:type="dxa"/>
            <w:vAlign w:val="center"/>
          </w:tcPr>
          <w:p w:rsidR="00AC316E" w:rsidRPr="006D5B64" w:rsidRDefault="00635034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пешеходный</w:t>
            </w:r>
          </w:p>
        </w:tc>
      </w:tr>
      <w:tr w:rsidR="00AC316E" w:rsidRPr="000243C3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635034" w:rsidP="0063503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05.06.26</w:t>
            </w:r>
          </w:p>
        </w:tc>
        <w:tc>
          <w:tcPr>
            <w:tcW w:w="850" w:type="dxa"/>
            <w:vAlign w:val="center"/>
          </w:tcPr>
          <w:p w:rsidR="00AC316E" w:rsidRPr="006D5B64" w:rsidRDefault="000243C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5670" w:type="dxa"/>
            <w:vAlign w:val="center"/>
          </w:tcPr>
          <w:p w:rsidR="00AC316E" w:rsidRPr="006D5B64" w:rsidRDefault="000243C3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Тропа вдоль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окрая</w:t>
            </w:r>
          </w:p>
        </w:tc>
        <w:tc>
          <w:tcPr>
            <w:tcW w:w="776" w:type="dxa"/>
            <w:vAlign w:val="center"/>
          </w:tcPr>
          <w:p w:rsidR="00AC316E" w:rsidRPr="006D5B64" w:rsidRDefault="000243C3" w:rsidP="006350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63503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633" w:type="dxa"/>
            <w:vAlign w:val="center"/>
          </w:tcPr>
          <w:p w:rsidR="00AC316E" w:rsidRPr="006D5B64" w:rsidRDefault="00635034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пешеходный</w:t>
            </w:r>
          </w:p>
        </w:tc>
      </w:tr>
      <w:tr w:rsidR="00AC316E" w:rsidRPr="000243C3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635034" w:rsidP="0063503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06.06.26</w:t>
            </w:r>
          </w:p>
        </w:tc>
        <w:tc>
          <w:tcPr>
            <w:tcW w:w="850" w:type="dxa"/>
            <w:vAlign w:val="center"/>
          </w:tcPr>
          <w:p w:rsidR="00AC316E" w:rsidRPr="006D5B64" w:rsidRDefault="000243C3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5670" w:type="dxa"/>
            <w:vAlign w:val="center"/>
          </w:tcPr>
          <w:p w:rsidR="00AC316E" w:rsidRPr="006D5B64" w:rsidRDefault="000243C3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станция Финишная</w:t>
            </w:r>
          </w:p>
        </w:tc>
        <w:tc>
          <w:tcPr>
            <w:tcW w:w="776" w:type="dxa"/>
            <w:vAlign w:val="center"/>
          </w:tcPr>
          <w:p w:rsidR="00AC316E" w:rsidRPr="006D5B64" w:rsidRDefault="000243C3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633" w:type="dxa"/>
            <w:vAlign w:val="center"/>
          </w:tcPr>
          <w:p w:rsidR="00AC316E" w:rsidRPr="006D5B64" w:rsidRDefault="00635034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8"/>
                <w:lang w:val="ru-RU"/>
              </w:rPr>
              <w:t>пешеходный</w:t>
            </w:r>
          </w:p>
        </w:tc>
      </w:tr>
      <w:tr w:rsidR="00AC316E" w:rsidRPr="000243C3" w:rsidTr="006D5B64">
        <w:trPr>
          <w:trHeight w:val="979"/>
        </w:trPr>
        <w:tc>
          <w:tcPr>
            <w:tcW w:w="921" w:type="dxa"/>
            <w:vAlign w:val="center"/>
          </w:tcPr>
          <w:p w:rsidR="00AC316E" w:rsidRPr="006D5B64" w:rsidRDefault="00AC316E" w:rsidP="006D5B64">
            <w:pPr>
              <w:ind w:left="-74" w:right="-136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C316E" w:rsidRPr="006D5B64" w:rsidRDefault="00AC316E" w:rsidP="005279F0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Align w:val="center"/>
          </w:tcPr>
          <w:p w:rsidR="00AC316E" w:rsidRPr="006D5B64" w:rsidRDefault="00AC316E" w:rsidP="005279F0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vAlign w:val="center"/>
          </w:tcPr>
          <w:p w:rsidR="00AC316E" w:rsidRPr="006D5B64" w:rsidRDefault="00AC316E" w:rsidP="005279F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33" w:type="dxa"/>
            <w:vAlign w:val="center"/>
          </w:tcPr>
          <w:p w:rsidR="00AC316E" w:rsidRPr="006D5B64" w:rsidRDefault="00AC316E" w:rsidP="005279F0">
            <w:pPr>
              <w:ind w:left="-74" w:right="-142"/>
              <w:jc w:val="center"/>
              <w:rPr>
                <w:rFonts w:ascii="Times New Roman" w:hAnsi="Times New Roman"/>
                <w:color w:val="000000"/>
                <w:sz w:val="18"/>
                <w:lang w:val="ru-RU"/>
              </w:rPr>
            </w:pPr>
          </w:p>
        </w:tc>
      </w:tr>
    </w:tbl>
    <w:p w:rsidR="00263120" w:rsidRPr="006D5B64" w:rsidRDefault="00263120" w:rsidP="001A5A75">
      <w:pPr>
        <w:spacing w:line="360" w:lineRule="auto"/>
        <w:rPr>
          <w:rFonts w:ascii="Times New Roman" w:hAnsi="Times New Roman"/>
          <w:color w:val="000000"/>
          <w:sz w:val="6"/>
          <w:szCs w:val="6"/>
          <w:lang w:val="ru-RU"/>
        </w:rPr>
      </w:pPr>
    </w:p>
    <w:tbl>
      <w:tblPr>
        <w:tblStyle w:val="a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1276"/>
        <w:gridCol w:w="569"/>
        <w:gridCol w:w="1983"/>
      </w:tblGrid>
      <w:tr w:rsidR="005F35FF" w:rsidRPr="006D5B64" w:rsidTr="009E217D">
        <w:tc>
          <w:tcPr>
            <w:tcW w:w="5948" w:type="dxa"/>
            <w:vAlign w:val="bottom"/>
          </w:tcPr>
          <w:p w:rsidR="005F35FF" w:rsidRPr="006D5B64" w:rsidRDefault="005F35FF" w:rsidP="005F35F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F35F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Итого активными способами передвижения:</w:t>
            </w:r>
            <w:r w:rsidR="009E217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5F35FF" w:rsidRPr="006D5B64" w:rsidRDefault="00635034" w:rsidP="005F35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9" w:type="dxa"/>
            <w:vAlign w:val="bottom"/>
          </w:tcPr>
          <w:p w:rsidR="005F35FF" w:rsidRPr="006D5B64" w:rsidRDefault="005F35FF" w:rsidP="005F35FF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F35F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км</w:t>
            </w:r>
          </w:p>
        </w:tc>
        <w:tc>
          <w:tcPr>
            <w:tcW w:w="1983" w:type="dxa"/>
            <w:vAlign w:val="bottom"/>
          </w:tcPr>
          <w:p w:rsidR="005F35FF" w:rsidRPr="006D5B64" w:rsidRDefault="005F35FF" w:rsidP="009E217D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D5B64" w:rsidRPr="006D5B64" w:rsidTr="009E217D">
        <w:tc>
          <w:tcPr>
            <w:tcW w:w="5948" w:type="dxa"/>
            <w:vAlign w:val="bottom"/>
          </w:tcPr>
          <w:p w:rsidR="006D5B64" w:rsidRPr="006D5B64" w:rsidRDefault="006D5B64" w:rsidP="005F35FF">
            <w:pPr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6D5B64" w:rsidRPr="006D5B64" w:rsidRDefault="006D5B64" w:rsidP="005F35FF">
            <w:pPr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569" w:type="dxa"/>
            <w:vAlign w:val="bottom"/>
          </w:tcPr>
          <w:p w:rsidR="006D5B64" w:rsidRPr="006D5B64" w:rsidRDefault="006D5B64" w:rsidP="005F35FF">
            <w:pPr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  <w:tc>
          <w:tcPr>
            <w:tcW w:w="1983" w:type="dxa"/>
            <w:vAlign w:val="bottom"/>
          </w:tcPr>
          <w:p w:rsidR="006D5B64" w:rsidRPr="006D5B64" w:rsidRDefault="006D5B64" w:rsidP="005F35FF">
            <w:pPr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val="ru-RU"/>
              </w:rPr>
            </w:pPr>
          </w:p>
        </w:tc>
      </w:tr>
      <w:tr w:rsidR="005F35FF" w:rsidRPr="004A7008" w:rsidTr="005F35FF">
        <w:tc>
          <w:tcPr>
            <w:tcW w:w="9776" w:type="dxa"/>
            <w:gridSpan w:val="4"/>
            <w:tcBorders>
              <w:bottom w:val="single" w:sz="4" w:space="0" w:color="auto"/>
            </w:tcBorders>
            <w:vAlign w:val="bottom"/>
          </w:tcPr>
          <w:p w:rsidR="005F35FF" w:rsidRPr="006D5B64" w:rsidRDefault="009E217D" w:rsidP="006D5B6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«Без изменений» </w:t>
            </w:r>
            <w:r w:rsidRPr="00B314F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«Запасные варианты не запланированы»</w:t>
            </w:r>
            <w:r w:rsidRPr="00B314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</w:tbl>
    <w:p w:rsidR="00635034" w:rsidRDefault="00635034" w:rsidP="00756397">
      <w:pPr>
        <w:spacing w:after="12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</w:pPr>
    </w:p>
    <w:p w:rsidR="001A5A75" w:rsidRPr="00A70111" w:rsidRDefault="001A5A75" w:rsidP="00756397">
      <w:pPr>
        <w:spacing w:after="120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</w:pPr>
      <w:r w:rsidRPr="00A70111"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  <w:t>4. СХЕМА МАРШРУТА</w:t>
      </w:r>
    </w:p>
    <w:p w:rsidR="009E217D" w:rsidRPr="00A70111" w:rsidRDefault="009E217D" w:rsidP="009E217D">
      <w:pPr>
        <w:ind w:firstLine="426"/>
        <w:jc w:val="both"/>
        <w:rPr>
          <w:rFonts w:ascii="Times New Roman" w:hAnsi="Times New Roman"/>
          <w:color w:val="000000"/>
          <w:szCs w:val="20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Общая картосхема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 маршрут</w:t>
      </w:r>
      <w:r>
        <w:rPr>
          <w:rFonts w:ascii="Times New Roman" w:hAnsi="Times New Roman"/>
          <w:color w:val="000000"/>
          <w:sz w:val="24"/>
          <w:lang w:val="ru-RU"/>
        </w:rPr>
        <w:t>а</w:t>
      </w:r>
      <w:r w:rsidRPr="00F035ED">
        <w:rPr>
          <w:rFonts w:ascii="Times New Roman" w:hAnsi="Times New Roman"/>
          <w:color w:val="000000"/>
          <w:sz w:val="24"/>
          <w:lang w:val="ru-RU"/>
        </w:rPr>
        <w:t xml:space="preserve"> движения, даты и места предполагаемых мест ночлегов. Представленная схема должна давать четкое представление о нитке маршрута.</w:t>
      </w: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FC482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noProof/>
          <w:color w:val="000000"/>
          <w:sz w:val="16"/>
          <w:szCs w:val="16"/>
          <w:lang w:val="ru-RU" w:eastAsia="ru-RU"/>
        </w:rPr>
        <w:drawing>
          <wp:inline distT="0" distB="0" distL="0" distR="0">
            <wp:extent cx="2809195" cy="21457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90" cy="214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6D5B64" w:rsidRDefault="006D5B64" w:rsidP="002B5B18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1A5A75" w:rsidRPr="002B5B18" w:rsidRDefault="001A5A75" w:rsidP="007117D3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B5B18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7. МАТЕРИАЛЬНОЕ ОБЕСПЕЧЕНИЕ ГРУППЫ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0"/>
          <w:lang w:val="ru-RU"/>
        </w:rPr>
      </w:pPr>
    </w:p>
    <w:p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7.1.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Необходимый набор продуктов питания имеется.</w:t>
      </w:r>
    </w:p>
    <w:p w:rsidR="001A5A75" w:rsidRPr="003C32A1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7.2. </w:t>
      </w:r>
      <w:r w:rsidR="00C74E8A" w:rsidRPr="003C32A1">
        <w:rPr>
          <w:rFonts w:ascii="Times New Roman" w:hAnsi="Times New Roman"/>
          <w:color w:val="000000"/>
          <w:sz w:val="28"/>
          <w:szCs w:val="28"/>
          <w:lang w:val="ru-RU"/>
        </w:rPr>
        <w:t>Групповое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и личное снаряжение в достаточном количестве имеется.</w:t>
      </w:r>
    </w:p>
    <w:p w:rsidR="001A5A75" w:rsidRDefault="000236E5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7.3.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Необходимый набор лекарств </w:t>
      </w:r>
      <w:r w:rsidR="008B337F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и материалов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в аптечке </w:t>
      </w:r>
      <w:r w:rsidR="001A1606">
        <w:rPr>
          <w:rFonts w:ascii="Times New Roman" w:hAnsi="Times New Roman"/>
          <w:color w:val="000000"/>
          <w:sz w:val="28"/>
          <w:szCs w:val="28"/>
          <w:lang w:val="ru-RU"/>
        </w:rPr>
        <w:t xml:space="preserve">для оказания </w:t>
      </w:r>
      <w:r w:rsidR="001A5A75" w:rsidRPr="003C32A1">
        <w:rPr>
          <w:rFonts w:ascii="Times New Roman" w:hAnsi="Times New Roman"/>
          <w:color w:val="000000"/>
          <w:sz w:val="28"/>
          <w:szCs w:val="28"/>
          <w:lang w:val="ru-RU"/>
        </w:rPr>
        <w:t>первой помощи имеется.</w:t>
      </w:r>
    </w:p>
    <w:p w:rsidR="009E217D" w:rsidRPr="003C32A1" w:rsidRDefault="009E217D" w:rsidP="00C74E8A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7.4. Средства связи на маршруте имеются.</w:t>
      </w:r>
    </w:p>
    <w:p w:rsidR="0015020D" w:rsidRDefault="0015020D">
      <w:pPr>
        <w:rPr>
          <w:rFonts w:ascii="Times New Roman" w:hAnsi="Times New Roman"/>
          <w:color w:val="000000"/>
          <w:sz w:val="10"/>
          <w:szCs w:val="10"/>
          <w:lang w:val="ru-RU"/>
        </w:rPr>
      </w:pPr>
    </w:p>
    <w:p w:rsidR="00E950F1" w:rsidRDefault="00E950F1" w:rsidP="00756397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87066" w:rsidRPr="003C32A1" w:rsidRDefault="009E217D" w:rsidP="00756397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8</w:t>
      </w:r>
      <w:r w:rsidR="00C87066" w:rsidRPr="003C32A1">
        <w:rPr>
          <w:rFonts w:ascii="Times New Roman" w:hAnsi="Times New Roman"/>
          <w:b/>
          <w:color w:val="000000"/>
          <w:sz w:val="28"/>
          <w:szCs w:val="28"/>
          <w:lang w:val="ru-RU"/>
        </w:rPr>
        <w:t>. КОНТРОЛЬНЫЕ ПУНКТЫ И КОНТРОЛЬНЫЕ СРОКИ</w:t>
      </w:r>
    </w:p>
    <w:p w:rsidR="00C87066" w:rsidRDefault="00C87066" w:rsidP="00C87066">
      <w:pPr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C3066">
        <w:rPr>
          <w:rFonts w:ascii="Times New Roman" w:hAnsi="Times New Roman"/>
          <w:b/>
          <w:color w:val="000000"/>
          <w:sz w:val="28"/>
          <w:szCs w:val="28"/>
          <w:lang w:val="ru-RU"/>
        </w:rPr>
        <w:t>О прохождении туристского маршрута группа должна сообщить:</w:t>
      </w:r>
    </w:p>
    <w:p w:rsidR="00D03035" w:rsidRPr="00E13211" w:rsidRDefault="00D03035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4"/>
        <w:gridCol w:w="3049"/>
        <w:gridCol w:w="539"/>
        <w:gridCol w:w="317"/>
        <w:gridCol w:w="638"/>
        <w:gridCol w:w="236"/>
        <w:gridCol w:w="543"/>
        <w:gridCol w:w="1413"/>
        <w:gridCol w:w="282"/>
        <w:gridCol w:w="496"/>
        <w:gridCol w:w="577"/>
        <w:gridCol w:w="425"/>
        <w:gridCol w:w="634"/>
      </w:tblGrid>
      <w:tr w:rsidR="00D03035" w:rsidTr="009E217D">
        <w:tc>
          <w:tcPr>
            <w:tcW w:w="426" w:type="dxa"/>
            <w:vAlign w:val="bottom"/>
          </w:tcPr>
          <w:p w:rsid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1.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bottom"/>
          </w:tcPr>
          <w:p w:rsidR="00D03035" w:rsidRDefault="009E217D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В МКК ЛО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bottom"/>
          </w:tcPr>
          <w:p w:rsidR="00D03035" w:rsidRPr="009E217D" w:rsidRDefault="009E217D" w:rsidP="009E217D">
            <w:pPr>
              <w:ind w:left="-140" w:right="-165"/>
              <w:jc w:val="righ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SMS </w:t>
            </w:r>
            <w:proofErr w:type="gramStart"/>
            <w:r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</w:t>
            </w:r>
            <w:proofErr w:type="gramEnd"/>
            <w:r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тел</w:t>
            </w:r>
            <w:r w:rsidR="00D03035" w:rsidRPr="009E2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::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bottom"/>
          </w:tcPr>
          <w:p w:rsidR="00D03035" w:rsidRDefault="009E217D" w:rsidP="00D0303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+79818332181</w:t>
            </w:r>
          </w:p>
        </w:tc>
      </w:tr>
      <w:tr w:rsidR="00D03035" w:rsidRPr="00D03035" w:rsidTr="009E217D">
        <w:tc>
          <w:tcPr>
            <w:tcW w:w="426" w:type="dxa"/>
          </w:tcPr>
          <w:p w:rsidR="00D03035" w:rsidRPr="00D03035" w:rsidRDefault="00D03035" w:rsidP="00D030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D03035" w:rsidRPr="00D03035" w:rsidRDefault="00D03035" w:rsidP="009E217D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D0303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(кому)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bottom"/>
          </w:tcPr>
          <w:p w:rsidR="00D03035" w:rsidRPr="00D03035" w:rsidRDefault="00D03035" w:rsidP="00D03035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</w:tcPr>
          <w:p w:rsidR="00D03035" w:rsidRPr="00D03035" w:rsidRDefault="009E217D" w:rsidP="00D03035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(Председателя  или секретаря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МКК</w:t>
            </w:r>
            <w:r w:rsidRPr="00E132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13211" w:rsidRPr="00D03035" w:rsidTr="009E217D">
        <w:tc>
          <w:tcPr>
            <w:tcW w:w="426" w:type="dxa"/>
          </w:tcPr>
          <w:p w:rsidR="00E13211" w:rsidRPr="00D03035" w:rsidRDefault="00E13211" w:rsidP="009E217D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gridSpan w:val="4"/>
          </w:tcPr>
          <w:p w:rsidR="00E13211" w:rsidRPr="00D03035" w:rsidRDefault="00E13211" w:rsidP="00EB1878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E13211" w:rsidRPr="00D03035" w:rsidRDefault="00E13211" w:rsidP="00EB1878">
            <w:pPr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827" w:type="dxa"/>
            <w:gridSpan w:val="6"/>
          </w:tcPr>
          <w:p w:rsidR="00E13211" w:rsidRPr="00D03035" w:rsidRDefault="00E13211" w:rsidP="00E1321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</w:tr>
      <w:tr w:rsidR="00EB1878" w:rsidRPr="00D03AD8" w:rsidTr="009E217D">
        <w:trPr>
          <w:gridAfter w:val="1"/>
          <w:wAfter w:w="634" w:type="dxa"/>
        </w:trPr>
        <w:tc>
          <w:tcPr>
            <w:tcW w:w="490" w:type="dxa"/>
            <w:gridSpan w:val="2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:rsidR="00EB1878" w:rsidRPr="00D03AD8" w:rsidRDefault="00635034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Новая</w:t>
            </w:r>
          </w:p>
        </w:tc>
        <w:tc>
          <w:tcPr>
            <w:tcW w:w="539" w:type="dxa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vAlign w:val="bottom"/>
          </w:tcPr>
          <w:p w:rsidR="00EB1878" w:rsidRPr="00D03AD8" w:rsidRDefault="00635034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01</w:t>
            </w:r>
          </w:p>
        </w:tc>
        <w:tc>
          <w:tcPr>
            <w:tcW w:w="236" w:type="dxa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bottom"/>
          </w:tcPr>
          <w:p w:rsidR="00EB1878" w:rsidRPr="00D03AD8" w:rsidRDefault="00635034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06</w:t>
            </w:r>
          </w:p>
        </w:tc>
        <w:tc>
          <w:tcPr>
            <w:tcW w:w="282" w:type="dxa"/>
            <w:vAlign w:val="bottom"/>
          </w:tcPr>
          <w:p w:rsidR="00EB1878" w:rsidRPr="00D03AD8" w:rsidRDefault="00EB1878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:rsidR="00EB1878" w:rsidRPr="00D03AD8" w:rsidRDefault="00D03AD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bottom"/>
          </w:tcPr>
          <w:p w:rsidR="00EB1878" w:rsidRPr="00D03AD8" w:rsidRDefault="00635034" w:rsidP="00EB18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425" w:type="dxa"/>
            <w:vAlign w:val="bottom"/>
          </w:tcPr>
          <w:p w:rsidR="00EB1878" w:rsidRPr="00D03AD8" w:rsidRDefault="00D03AD8" w:rsidP="00EB187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EB1878" w:rsidRPr="00D03AD8" w:rsidTr="009E217D">
        <w:trPr>
          <w:gridAfter w:val="1"/>
          <w:wAfter w:w="634" w:type="dxa"/>
        </w:trPr>
        <w:tc>
          <w:tcPr>
            <w:tcW w:w="490" w:type="dxa"/>
            <w:gridSpan w:val="2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(Начальный пункт)</w:t>
            </w:r>
          </w:p>
        </w:tc>
        <w:tc>
          <w:tcPr>
            <w:tcW w:w="539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</w:tcBorders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Число)</w:t>
            </w:r>
          </w:p>
        </w:tc>
        <w:tc>
          <w:tcPr>
            <w:tcW w:w="236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:rsidR="00EB1878" w:rsidRPr="00D03AD8" w:rsidRDefault="00EB187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B187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:rsidR="00EB1878" w:rsidRPr="00D03AD8" w:rsidRDefault="00EB187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EB1878" w:rsidRDefault="00EB187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3049"/>
        <w:gridCol w:w="539"/>
        <w:gridCol w:w="955"/>
        <w:gridCol w:w="236"/>
        <w:gridCol w:w="1956"/>
        <w:gridCol w:w="282"/>
        <w:gridCol w:w="496"/>
        <w:gridCol w:w="577"/>
        <w:gridCol w:w="425"/>
      </w:tblGrid>
      <w:tr w:rsidR="00D03AD8" w:rsidRPr="00D03AD8" w:rsidTr="00FA1F01">
        <w:tc>
          <w:tcPr>
            <w:tcW w:w="490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:rsidR="00D03AD8" w:rsidRPr="00D03AD8" w:rsidRDefault="00635034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Красногвардейская</w:t>
            </w:r>
          </w:p>
        </w:tc>
        <w:tc>
          <w:tcPr>
            <w:tcW w:w="539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bottom"/>
          </w:tcPr>
          <w:p w:rsidR="00D03AD8" w:rsidRPr="00D03AD8" w:rsidRDefault="00635034" w:rsidP="006350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03</w:t>
            </w:r>
          </w:p>
        </w:tc>
        <w:tc>
          <w:tcPr>
            <w:tcW w:w="23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D03AD8" w:rsidRPr="00D03AD8" w:rsidRDefault="00635034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06</w:t>
            </w:r>
          </w:p>
        </w:tc>
        <w:tc>
          <w:tcPr>
            <w:tcW w:w="282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D03AD8" w:rsidRPr="00D03AD8" w:rsidRDefault="00635034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425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proofErr w:type="gramEnd"/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D03AD8" w:rsidRPr="00D03AD8" w:rsidTr="00FA1F01">
        <w:tc>
          <w:tcPr>
            <w:tcW w:w="490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D03AD8" w:rsidRPr="00D03AD8" w:rsidRDefault="00D03AD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(Промежуточный пункт)</w:t>
            </w:r>
          </w:p>
        </w:tc>
        <w:tc>
          <w:tcPr>
            <w:tcW w:w="539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3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03AD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D03AD8" w:rsidRDefault="00D03AD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3049"/>
        <w:gridCol w:w="539"/>
        <w:gridCol w:w="955"/>
        <w:gridCol w:w="236"/>
        <w:gridCol w:w="1956"/>
        <w:gridCol w:w="282"/>
        <w:gridCol w:w="496"/>
        <w:gridCol w:w="577"/>
        <w:gridCol w:w="425"/>
      </w:tblGrid>
      <w:tr w:rsidR="00D03AD8" w:rsidRPr="00D03AD8" w:rsidTr="00FA1F01">
        <w:tc>
          <w:tcPr>
            <w:tcW w:w="490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из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bottom"/>
          </w:tcPr>
          <w:p w:rsidR="00D03AD8" w:rsidRPr="00D03AD8" w:rsidRDefault="00635034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Финишная</w:t>
            </w:r>
          </w:p>
        </w:tc>
        <w:tc>
          <w:tcPr>
            <w:tcW w:w="539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до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bottom"/>
          </w:tcPr>
          <w:p w:rsidR="00D03AD8" w:rsidRPr="00D03AD8" w:rsidRDefault="00635034" w:rsidP="006350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07</w:t>
            </w:r>
          </w:p>
        </w:tc>
        <w:tc>
          <w:tcPr>
            <w:tcW w:w="23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D03AD8" w:rsidRPr="00D03AD8" w:rsidRDefault="00635034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06</w:t>
            </w:r>
          </w:p>
        </w:tc>
        <w:tc>
          <w:tcPr>
            <w:tcW w:w="282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vAlign w:val="bottom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D03AD8" w:rsidRPr="00D03AD8" w:rsidTr="00FA1F01">
        <w:tc>
          <w:tcPr>
            <w:tcW w:w="490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049" w:type="dxa"/>
            <w:tcBorders>
              <w:top w:val="single" w:sz="4" w:space="0" w:color="auto"/>
            </w:tcBorders>
          </w:tcPr>
          <w:p w:rsidR="00D03AD8" w:rsidRPr="00D03AD8" w:rsidRDefault="00D03AD8" w:rsidP="00D03AD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Конечный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пункт)</w:t>
            </w:r>
          </w:p>
        </w:tc>
        <w:tc>
          <w:tcPr>
            <w:tcW w:w="539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Число)</w:t>
            </w:r>
          </w:p>
        </w:tc>
        <w:tc>
          <w:tcPr>
            <w:tcW w:w="23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03AD8" w:rsidRPr="00D03AD8" w:rsidRDefault="00D03AD8" w:rsidP="00126E0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</w:t>
            </w:r>
            <w:r w:rsidRPr="00D03AD8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есяц)</w:t>
            </w:r>
          </w:p>
        </w:tc>
        <w:tc>
          <w:tcPr>
            <w:tcW w:w="282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96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 w:rsidR="00126E0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од)</w:t>
            </w:r>
          </w:p>
        </w:tc>
        <w:tc>
          <w:tcPr>
            <w:tcW w:w="425" w:type="dxa"/>
          </w:tcPr>
          <w:p w:rsidR="00D03AD8" w:rsidRPr="00D03AD8" w:rsidRDefault="00D03AD8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D03AD8" w:rsidRPr="00E13211" w:rsidRDefault="00D03AD8" w:rsidP="00C87066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93"/>
        <w:gridCol w:w="141"/>
        <w:gridCol w:w="4544"/>
      </w:tblGrid>
      <w:tr w:rsidR="000417D7" w:rsidRPr="009D2FE5" w:rsidTr="009E217D">
        <w:tc>
          <w:tcPr>
            <w:tcW w:w="4962" w:type="dxa"/>
            <w:gridSpan w:val="2"/>
          </w:tcPr>
          <w:p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Номер телефона группы на маршруте:</w:t>
            </w:r>
          </w:p>
        </w:tc>
        <w:tc>
          <w:tcPr>
            <w:tcW w:w="4685" w:type="dxa"/>
            <w:gridSpan w:val="2"/>
          </w:tcPr>
          <w:p w:rsidR="000417D7" w:rsidRPr="00D03AD8" w:rsidRDefault="00635034" w:rsidP="006350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+79111234567</w:t>
            </w:r>
            <w:r w:rsidR="00E950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</w:t>
            </w:r>
          </w:p>
        </w:tc>
      </w:tr>
      <w:tr w:rsidR="000417D7" w:rsidRPr="009D2FE5" w:rsidTr="009E217D">
        <w:tc>
          <w:tcPr>
            <w:tcW w:w="3969" w:type="dxa"/>
          </w:tcPr>
          <w:p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8" w:type="dxa"/>
            <w:gridSpan w:val="3"/>
          </w:tcPr>
          <w:p w:rsidR="000417D7" w:rsidRPr="00D03AD8" w:rsidRDefault="000417D7" w:rsidP="00C8706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417D7" w:rsidRPr="00D03AD8" w:rsidTr="009E217D">
        <w:tc>
          <w:tcPr>
            <w:tcW w:w="5103" w:type="dxa"/>
            <w:gridSpan w:val="3"/>
          </w:tcPr>
          <w:p w:rsidR="000417D7" w:rsidRPr="00D03AD8" w:rsidRDefault="000417D7" w:rsidP="00D03AD8">
            <w:pPr>
              <w:ind w:left="-120" w:right="-105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D03AD8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Номер телефона координатора группы: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0417D7" w:rsidRPr="00D03AD8" w:rsidRDefault="00635034" w:rsidP="0063503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+7911111111 Марков Петр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Иваныч</w:t>
            </w:r>
            <w:proofErr w:type="spellEnd"/>
          </w:p>
        </w:tc>
      </w:tr>
    </w:tbl>
    <w:p w:rsidR="00635034" w:rsidRDefault="00635034" w:rsidP="00FB229C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A5A75" w:rsidRDefault="001A5A75" w:rsidP="00FB229C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Сведения, изложенные в разделах 1-</w:t>
      </w:r>
      <w:r w:rsidR="00F2208D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, подтверждаю. </w:t>
      </w:r>
      <w:r w:rsidR="00DB58C6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Обязуемся соблюдать </w:t>
      </w:r>
      <w:r w:rsidR="00FB229C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необходимые меры безопасности при прохождении </w:t>
      </w:r>
      <w:r w:rsidR="000236E5" w:rsidRPr="003C32A1">
        <w:rPr>
          <w:rFonts w:ascii="Times New Roman" w:hAnsi="Times New Roman"/>
          <w:color w:val="000000"/>
          <w:sz w:val="28"/>
          <w:szCs w:val="28"/>
          <w:lang w:val="ru-RU"/>
        </w:rPr>
        <w:t>запланированного</w:t>
      </w:r>
      <w:r w:rsidR="00D5546E">
        <w:rPr>
          <w:rFonts w:ascii="Times New Roman" w:hAnsi="Times New Roman"/>
          <w:color w:val="000000"/>
          <w:sz w:val="28"/>
          <w:szCs w:val="28"/>
          <w:lang w:val="ru-RU"/>
        </w:rPr>
        <w:t xml:space="preserve"> маршрута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35034" w:rsidRDefault="00635034" w:rsidP="00635034">
      <w:pPr>
        <w:ind w:left="-105" w:right="-108"/>
        <w:rPr>
          <w:rFonts w:ascii="Times New Roman" w:hAnsi="Times New Roman"/>
          <w:b/>
          <w:color w:val="000000"/>
          <w:sz w:val="24"/>
          <w:lang w:val="ru-RU"/>
        </w:rPr>
      </w:pPr>
    </w:p>
    <w:p w:rsidR="00635034" w:rsidRPr="00FC4824" w:rsidRDefault="00635034" w:rsidP="00635034">
      <w:pPr>
        <w:ind w:left="-105" w:right="-108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C4824">
        <w:rPr>
          <w:rFonts w:ascii="Times New Roman" w:hAnsi="Times New Roman"/>
          <w:b/>
          <w:color w:val="000000"/>
          <w:sz w:val="28"/>
          <w:szCs w:val="28"/>
          <w:lang w:val="ru-RU"/>
        </w:rPr>
        <w:t>Дата заполнения маршрутной книжки ______________</w:t>
      </w:r>
    </w:p>
    <w:p w:rsidR="00FC4824" w:rsidRPr="00FC4824" w:rsidRDefault="00FC4824" w:rsidP="00635034">
      <w:pPr>
        <w:ind w:left="-105" w:right="-108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C4824" w:rsidRDefault="00635034" w:rsidP="00FC4824">
      <w:pPr>
        <w:ind w:left="-105" w:right="-108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C4824">
        <w:rPr>
          <w:rFonts w:ascii="Times New Roman" w:hAnsi="Times New Roman"/>
          <w:b/>
          <w:color w:val="000000"/>
          <w:sz w:val="28"/>
          <w:szCs w:val="28"/>
          <w:lang w:val="ru-RU"/>
        </w:rPr>
        <w:t>Руководитель группы________________________________</w:t>
      </w:r>
    </w:p>
    <w:p w:rsidR="00635034" w:rsidRPr="00FC4824" w:rsidRDefault="00FC4824" w:rsidP="00FC4824">
      <w:pPr>
        <w:ind w:left="-105" w:right="-108"/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</w:pPr>
      <w:r w:rsidRPr="00FC4824"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  <w:t xml:space="preserve">                                                 </w:t>
      </w:r>
      <w:r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  <w:t xml:space="preserve">     </w:t>
      </w:r>
      <w:r w:rsidRPr="00FC4824"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  <w:t>(</w:t>
      </w:r>
      <w:proofErr w:type="spellStart"/>
      <w:r w:rsidRPr="00FC4824"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  <w:t>ФИО</w:t>
      </w:r>
      <w:proofErr w:type="gramStart"/>
      <w:r w:rsidRPr="00FC4824"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  <w:t>,п</w:t>
      </w:r>
      <w:proofErr w:type="gramEnd"/>
      <w:r w:rsidRPr="00FC4824"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  <w:t>одпись</w:t>
      </w:r>
      <w:proofErr w:type="spellEnd"/>
      <w:r w:rsidRPr="00FC4824">
        <w:rPr>
          <w:rFonts w:ascii="Times New Roman" w:hAnsi="Times New Roman"/>
          <w:b/>
          <w:color w:val="D9D9D9" w:themeColor="background1" w:themeShade="D9"/>
          <w:sz w:val="28"/>
          <w:szCs w:val="28"/>
          <w:lang w:val="ru-RU"/>
        </w:rPr>
        <w:t>)</w:t>
      </w:r>
    </w:p>
    <w:p w:rsidR="00635034" w:rsidRPr="00FC4824" w:rsidRDefault="00635034" w:rsidP="00FB229C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950F1" w:rsidRDefault="00E950F1">
      <w:pPr>
        <w:rPr>
          <w:rFonts w:ascii="Times New Roman" w:eastAsia="Times New Roman" w:hAnsi="Times New Roman"/>
          <w:b/>
          <w:color w:val="000000"/>
          <w:sz w:val="28"/>
          <w:szCs w:val="12"/>
          <w:lang w:val="ru-RU" w:eastAsia="ru-RU"/>
        </w:rPr>
      </w:pPr>
      <w:r w:rsidRPr="00AC213E">
        <w:rPr>
          <w:b/>
          <w:sz w:val="28"/>
          <w:lang w:val="ru-RU"/>
        </w:rPr>
        <w:br w:type="page"/>
      </w:r>
    </w:p>
    <w:p w:rsidR="00C51568" w:rsidRPr="003C32A1" w:rsidRDefault="00826087" w:rsidP="00C51568">
      <w:pPr>
        <w:pStyle w:val="30"/>
        <w:spacing w:before="0"/>
        <w:rPr>
          <w:b/>
          <w:sz w:val="28"/>
        </w:rPr>
      </w:pPr>
      <w:r>
        <w:rPr>
          <w:b/>
          <w:sz w:val="28"/>
        </w:rPr>
        <w:lastRenderedPageBreak/>
        <w:t>1</w:t>
      </w:r>
      <w:r w:rsidR="002E5C94">
        <w:rPr>
          <w:b/>
          <w:sz w:val="28"/>
        </w:rPr>
        <w:t>2</w:t>
      </w:r>
      <w:r w:rsidR="001A5A75" w:rsidRPr="003C32A1">
        <w:rPr>
          <w:b/>
          <w:sz w:val="28"/>
        </w:rPr>
        <w:t>. РЕЗУЛЬТАТЫ РАССМОТРЕНИЯ</w:t>
      </w:r>
      <w:r w:rsidR="00E950F1">
        <w:rPr>
          <w:b/>
          <w:sz w:val="28"/>
        </w:rPr>
        <w:t xml:space="preserve"> и ЗАКЛЮЧЕНИЕ</w:t>
      </w:r>
    </w:p>
    <w:p w:rsidR="001A5A75" w:rsidRPr="00FA1F01" w:rsidRDefault="001A5A75" w:rsidP="00FA1F01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A1F01">
        <w:rPr>
          <w:rFonts w:ascii="Times New Roman" w:hAnsi="Times New Roman"/>
          <w:b/>
          <w:color w:val="000000"/>
          <w:sz w:val="28"/>
          <w:szCs w:val="28"/>
          <w:lang w:val="ru-RU"/>
        </w:rPr>
        <w:t>В МАРШРУТНО-КВАЛИФИКАЦИОННОЙ КОМИССИИ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2"/>
        <w:gridCol w:w="3685"/>
        <w:gridCol w:w="4389"/>
      </w:tblGrid>
      <w:tr w:rsidR="00FA1F01" w:rsidTr="00FA1F01">
        <w:tc>
          <w:tcPr>
            <w:tcW w:w="5240" w:type="dxa"/>
            <w:gridSpan w:val="3"/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Маршрутно-квалификационная комиссия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FA1F01" w:rsidRDefault="006F5A5D" w:rsidP="006F5A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Ленинградской области</w:t>
            </w:r>
          </w:p>
        </w:tc>
      </w:tr>
      <w:tr w:rsidR="00FA1F01" w:rsidRPr="00FA1F01" w:rsidTr="00FA1F01">
        <w:tc>
          <w:tcPr>
            <w:tcW w:w="5240" w:type="dxa"/>
            <w:gridSpan w:val="3"/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(Наименование комиссии)</w:t>
            </w:r>
          </w:p>
        </w:tc>
      </w:tr>
      <w:tr w:rsidR="00FA1F01" w:rsidTr="00FA1F01">
        <w:tc>
          <w:tcPr>
            <w:tcW w:w="1413" w:type="dxa"/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составе</w:t>
            </w:r>
          </w:p>
        </w:tc>
        <w:tc>
          <w:tcPr>
            <w:tcW w:w="8216" w:type="dxa"/>
            <w:gridSpan w:val="3"/>
            <w:tcBorders>
              <w:bottom w:val="single" w:sz="4" w:space="0" w:color="auto"/>
            </w:tcBorders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4A7008" w:rsidTr="00FA1F01">
        <w:tc>
          <w:tcPr>
            <w:tcW w:w="1413" w:type="dxa"/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216" w:type="dxa"/>
            <w:gridSpan w:val="3"/>
            <w:tcBorders>
              <w:top w:val="single" w:sz="4" w:space="0" w:color="auto"/>
            </w:tcBorders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членов МКК)</w:t>
            </w:r>
          </w:p>
        </w:tc>
      </w:tr>
      <w:tr w:rsidR="00FA1F01" w:rsidTr="00FA1F01">
        <w:tc>
          <w:tcPr>
            <w:tcW w:w="1555" w:type="dxa"/>
            <w:gridSpan w:val="2"/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участием</w:t>
            </w:r>
          </w:p>
        </w:tc>
        <w:tc>
          <w:tcPr>
            <w:tcW w:w="8074" w:type="dxa"/>
            <w:gridSpan w:val="2"/>
            <w:tcBorders>
              <w:bottom w:val="single" w:sz="4" w:space="0" w:color="auto"/>
            </w:tcBorders>
          </w:tcPr>
          <w:p w:rsidR="00FA1F01" w:rsidRDefault="00FA1F01" w:rsidP="001A5A75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A1F01" w:rsidRPr="004A7008" w:rsidTr="00FA1F01">
        <w:tc>
          <w:tcPr>
            <w:tcW w:w="1555" w:type="dxa"/>
            <w:gridSpan w:val="2"/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:rsidR="00FA1F01" w:rsidRPr="00FA1F01" w:rsidRDefault="00FA1F01" w:rsidP="00FA1F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A1F0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 И.О. специалистов и т.п.)</w:t>
            </w:r>
          </w:p>
        </w:tc>
      </w:tr>
    </w:tbl>
    <w:p w:rsidR="00AA468F" w:rsidRPr="00136FE5" w:rsidRDefault="00AA468F" w:rsidP="00AA468F">
      <w:pPr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r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Далее </w:t>
      </w:r>
      <w:proofErr w:type="gramStart"/>
      <w:r w:rsidRPr="00136FE5">
        <w:rPr>
          <w:rFonts w:ascii="Times New Roman" w:hAnsi="Times New Roman"/>
          <w:i/>
          <w:color w:val="000000"/>
          <w:sz w:val="24"/>
          <w:lang w:val="ru-RU"/>
        </w:rPr>
        <w:t>при</w:t>
      </w:r>
      <w:proofErr w:type="gramEnd"/>
      <w:r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 рассмотрение </w:t>
      </w:r>
      <w:r w:rsidR="00093F56" w:rsidRPr="00136FE5">
        <w:rPr>
          <w:rFonts w:ascii="Times New Roman" w:hAnsi="Times New Roman"/>
          <w:i/>
          <w:color w:val="000000"/>
          <w:sz w:val="24"/>
          <w:lang w:val="ru-RU"/>
        </w:rPr>
        <w:t xml:space="preserve">маршрутных документов: </w:t>
      </w:r>
      <w:r w:rsidRPr="00136FE5">
        <w:rPr>
          <w:rFonts w:ascii="Times New Roman" w:hAnsi="Times New Roman"/>
          <w:i/>
          <w:color w:val="000000"/>
          <w:sz w:val="24"/>
          <w:lang w:val="ru-RU"/>
        </w:rPr>
        <w:t>ненужное – зачеркнуть или удалить</w:t>
      </w:r>
      <w:r w:rsidR="00093F56" w:rsidRPr="00136FE5">
        <w:rPr>
          <w:rFonts w:ascii="Times New Roman" w:hAnsi="Times New Roman"/>
          <w:i/>
          <w:color w:val="000000"/>
          <w:sz w:val="24"/>
          <w:lang w:val="ru-RU"/>
        </w:rPr>
        <w:t>!</w:t>
      </w:r>
    </w:p>
    <w:p w:rsidR="00AA468F" w:rsidRPr="00093F56" w:rsidRDefault="00AA468F" w:rsidP="00AA468F">
      <w:pPr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A1F01" w:rsidRPr="004A7008" w:rsidTr="00FA1F01">
        <w:tc>
          <w:tcPr>
            <w:tcW w:w="9629" w:type="dxa"/>
            <w:vAlign w:val="center"/>
          </w:tcPr>
          <w:p w:rsidR="00FA1F01" w:rsidRDefault="00FA1F01" w:rsidP="00E950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рассмотрев </w:t>
            </w:r>
            <w:r w:rsidRPr="003C32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дистанционно </w:t>
            </w: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маршрутные</w:t>
            </w:r>
            <w:r w:rsidR="00E950F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950F1"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документы планируемого маршрута</w:t>
            </w:r>
          </w:p>
        </w:tc>
      </w:tr>
    </w:tbl>
    <w:p w:rsidR="001A5A75" w:rsidRPr="003C32A1" w:rsidRDefault="00093F56" w:rsidP="001A5A7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маршрутно-квалификационная комиссия </w:t>
      </w:r>
      <w:r w:rsidR="00AA468F">
        <w:rPr>
          <w:rFonts w:ascii="Times New Roman" w:hAnsi="Times New Roman"/>
          <w:color w:val="000000"/>
          <w:sz w:val="28"/>
          <w:szCs w:val="28"/>
          <w:lang w:val="ru-RU"/>
        </w:rPr>
        <w:t>считает, что: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1. Маршрут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strike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заявленной категории сложности.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2. Туристский опыт руководителя группы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="003B1A61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>заявленной категории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сложности маршрута.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3. Туристский опыт участников группы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соответствует</w:t>
      </w:r>
      <w:r w:rsidR="003B1A61"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  <w:t>не соответствует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color w:val="000000"/>
          <w:sz w:val="28"/>
          <w:szCs w:val="28"/>
          <w:lang w:val="ru-RU"/>
        </w:rPr>
        <w:t>заявленной категории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сложности маршрута.</w:t>
      </w:r>
    </w:p>
    <w:p w:rsidR="001A5A75" w:rsidRPr="003C32A1" w:rsidRDefault="001A5A75" w:rsidP="001A5A7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4. Заявочные материалы </w:t>
      </w:r>
      <w:r w:rsidRPr="003C32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отвечают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041F"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или </w:t>
      </w:r>
      <w:r w:rsidRPr="006F5A5D"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  <w:t>не отвечают</w:t>
      </w:r>
      <w:r w:rsidRPr="003C32A1">
        <w:rPr>
          <w:rFonts w:ascii="Times New Roman" w:hAnsi="Times New Roman"/>
          <w:color w:val="000000"/>
          <w:sz w:val="28"/>
          <w:szCs w:val="28"/>
          <w:lang w:val="ru-RU"/>
        </w:rPr>
        <w:t xml:space="preserve"> установленным требованиям.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1"/>
        <w:gridCol w:w="6799"/>
      </w:tblGrid>
      <w:tr w:rsidR="00175DD7" w:rsidTr="00175DD7">
        <w:tc>
          <w:tcPr>
            <w:tcW w:w="426" w:type="dxa"/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5.</w:t>
            </w:r>
          </w:p>
        </w:tc>
        <w:tc>
          <w:tcPr>
            <w:tcW w:w="2551" w:type="dxa"/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C32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Другие замечания: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75DD7" w:rsidTr="00175DD7">
        <w:tc>
          <w:tcPr>
            <w:tcW w:w="426" w:type="dxa"/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:rsidR="00175DD7" w:rsidRDefault="00175DD7" w:rsidP="001A5A7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F2B32" w:rsidRPr="006F5A5D" w:rsidRDefault="001A5A75" w:rsidP="006F5A5D">
      <w:pPr>
        <w:rPr>
          <w:rFonts w:ascii="Times New Roman" w:hAnsi="Times New Roman"/>
          <w:color w:val="000000"/>
          <w:szCs w:val="20"/>
          <w:lang w:val="ru-RU"/>
        </w:rPr>
      </w:pPr>
      <w:r w:rsidRPr="006F5A5D">
        <w:rPr>
          <w:rFonts w:ascii="Times New Roman" w:hAnsi="Times New Roman"/>
          <w:color w:val="000000"/>
          <w:szCs w:val="20"/>
          <w:lang w:val="ru-RU"/>
        </w:rPr>
        <w:t xml:space="preserve">Группе </w:t>
      </w:r>
      <w:r w:rsidRPr="006F5A5D">
        <w:rPr>
          <w:rFonts w:ascii="Times New Roman" w:hAnsi="Times New Roman"/>
          <w:b/>
          <w:strike/>
          <w:color w:val="000000"/>
          <w:szCs w:val="20"/>
          <w:lang w:val="ru-RU"/>
        </w:rPr>
        <w:t>назначается</w:t>
      </w:r>
      <w:r w:rsidRPr="006F5A5D">
        <w:rPr>
          <w:rFonts w:ascii="Times New Roman" w:hAnsi="Times New Roman"/>
          <w:color w:val="000000"/>
          <w:szCs w:val="20"/>
          <w:lang w:val="ru-RU"/>
        </w:rPr>
        <w:t xml:space="preserve"> </w:t>
      </w:r>
      <w:r w:rsidR="00314682" w:rsidRPr="006F5A5D">
        <w:rPr>
          <w:rFonts w:ascii="Times New Roman" w:hAnsi="Times New Roman"/>
          <w:color w:val="000000"/>
          <w:szCs w:val="20"/>
          <w:lang w:val="ru-RU"/>
        </w:rPr>
        <w:t xml:space="preserve">или </w:t>
      </w:r>
      <w:r w:rsidRPr="006F5A5D">
        <w:rPr>
          <w:rFonts w:ascii="Times New Roman" w:hAnsi="Times New Roman"/>
          <w:b/>
          <w:color w:val="000000"/>
          <w:szCs w:val="20"/>
          <w:lang w:val="ru-RU"/>
        </w:rPr>
        <w:t>не назначается</w:t>
      </w:r>
      <w:r w:rsidRPr="006F5A5D">
        <w:rPr>
          <w:rFonts w:ascii="Times New Roman" w:hAnsi="Times New Roman"/>
          <w:color w:val="000000"/>
          <w:szCs w:val="20"/>
          <w:lang w:val="ru-RU"/>
        </w:rPr>
        <w:t xml:space="preserve"> контрольная проверка на местности</w:t>
      </w:r>
    </w:p>
    <w:p w:rsidR="003B1A61" w:rsidRPr="006F2B32" w:rsidRDefault="001A5A75" w:rsidP="006F2B32">
      <w:pPr>
        <w:rPr>
          <w:rFonts w:ascii="Times New Roman" w:hAnsi="Times New Roman"/>
          <w:color w:val="000000"/>
          <w:sz w:val="16"/>
          <w:szCs w:val="16"/>
          <w:lang w:val="ru-RU"/>
        </w:rPr>
      </w:pPr>
      <w:r w:rsidRPr="006F2B32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098"/>
        <w:gridCol w:w="4105"/>
      </w:tblGrid>
      <w:tr w:rsidR="006F2B32" w:rsidRPr="004A7008" w:rsidTr="006F2B32">
        <w:tc>
          <w:tcPr>
            <w:tcW w:w="9629" w:type="dxa"/>
            <w:gridSpan w:val="3"/>
            <w:tcBorders>
              <w:top w:val="single" w:sz="4" w:space="0" w:color="auto"/>
            </w:tcBorders>
          </w:tcPr>
          <w:p w:rsidR="006F2B32" w:rsidRPr="006F2B32" w:rsidRDefault="006F2B32" w:rsidP="006F2B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07447E" w:rsidRPr="006F5A5D" w:rsidTr="002C5F1F">
        <w:tc>
          <w:tcPr>
            <w:tcW w:w="426" w:type="dxa"/>
          </w:tcPr>
          <w:p w:rsidR="0007447E" w:rsidRPr="006F5A5D" w:rsidRDefault="006F2B32" w:rsidP="001A5A75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br w:type="page"/>
            </w:r>
            <w:r w:rsidR="0007447E"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5098" w:type="dxa"/>
          </w:tcPr>
          <w:p w:rsidR="0007447E" w:rsidRPr="006F5A5D" w:rsidRDefault="0007447E" w:rsidP="0007447E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Туристская группа под руководством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07447E" w:rsidRPr="006F5A5D" w:rsidRDefault="0007447E" w:rsidP="001A5A75">
            <w:pPr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685257" w:rsidRPr="006F5A5D" w:rsidRDefault="001A5A75" w:rsidP="006F5A5D">
      <w:pPr>
        <w:pStyle w:val="30"/>
        <w:spacing w:before="0"/>
        <w:jc w:val="left"/>
        <w:rPr>
          <w:b/>
          <w:sz w:val="24"/>
          <w:szCs w:val="24"/>
          <w:u w:val="single"/>
        </w:rPr>
      </w:pPr>
      <w:r w:rsidRPr="006F5A5D">
        <w:rPr>
          <w:b/>
          <w:bCs/>
          <w:sz w:val="24"/>
          <w:szCs w:val="24"/>
        </w:rPr>
        <w:t>имеет</w:t>
      </w:r>
      <w:r w:rsidRPr="006F5A5D">
        <w:rPr>
          <w:b/>
          <w:sz w:val="24"/>
          <w:szCs w:val="24"/>
        </w:rPr>
        <w:t xml:space="preserve"> </w:t>
      </w:r>
      <w:r w:rsidR="00685257" w:rsidRPr="006F5A5D">
        <w:rPr>
          <w:b/>
          <w:sz w:val="24"/>
          <w:szCs w:val="24"/>
        </w:rPr>
        <w:t xml:space="preserve">или </w:t>
      </w:r>
      <w:r w:rsidRPr="006F5A5D">
        <w:rPr>
          <w:b/>
          <w:strike/>
          <w:sz w:val="24"/>
          <w:szCs w:val="24"/>
        </w:rPr>
        <w:t>не имеет</w:t>
      </w:r>
      <w:r w:rsidRPr="006F5A5D">
        <w:rPr>
          <w:b/>
          <w:sz w:val="24"/>
          <w:szCs w:val="24"/>
        </w:rPr>
        <w:t xml:space="preserve"> положительное заключение МКК </w:t>
      </w:r>
      <w:r w:rsidR="00C9744C" w:rsidRPr="006F5A5D">
        <w:rPr>
          <w:b/>
          <w:sz w:val="24"/>
          <w:szCs w:val="24"/>
        </w:rPr>
        <w:t>на</w:t>
      </w:r>
      <w:r w:rsidRPr="006F5A5D">
        <w:rPr>
          <w:b/>
          <w:sz w:val="24"/>
          <w:szCs w:val="24"/>
        </w:rPr>
        <w:t xml:space="preserve"> прохождени</w:t>
      </w:r>
      <w:r w:rsidR="00C9744C" w:rsidRPr="006F5A5D">
        <w:rPr>
          <w:b/>
          <w:sz w:val="24"/>
          <w:szCs w:val="24"/>
        </w:rPr>
        <w:t>е</w:t>
      </w:r>
      <w:r w:rsidR="006F5A5D" w:rsidRPr="006F5A5D">
        <w:rPr>
          <w:b/>
          <w:sz w:val="24"/>
          <w:szCs w:val="24"/>
          <w:u w:val="single"/>
        </w:rPr>
        <w:t xml:space="preserve"> </w:t>
      </w:r>
      <w:r w:rsidR="006F5A5D" w:rsidRPr="006F5A5D">
        <w:rPr>
          <w:b/>
          <w:sz w:val="24"/>
          <w:szCs w:val="24"/>
        </w:rPr>
        <w:t>заявленного</w:t>
      </w:r>
    </w:p>
    <w:p w:rsidR="001A5A75" w:rsidRPr="006F5A5D" w:rsidRDefault="00685257" w:rsidP="001A5A75">
      <w:pPr>
        <w:pStyle w:val="30"/>
        <w:spacing w:before="0"/>
        <w:jc w:val="both"/>
        <w:rPr>
          <w:b/>
          <w:sz w:val="24"/>
          <w:szCs w:val="24"/>
        </w:rPr>
      </w:pPr>
      <w:r w:rsidRPr="006F5A5D">
        <w:rPr>
          <w:b/>
          <w:sz w:val="24"/>
          <w:szCs w:val="24"/>
        </w:rPr>
        <w:t xml:space="preserve">туристского </w:t>
      </w:r>
      <w:r w:rsidR="001A5A75" w:rsidRPr="006F5A5D">
        <w:rPr>
          <w:b/>
          <w:sz w:val="24"/>
          <w:szCs w:val="24"/>
        </w:rPr>
        <w:t>маршрута</w:t>
      </w:r>
      <w:r w:rsidR="00FB02DA" w:rsidRPr="006F5A5D">
        <w:rPr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2C5F1F" w:rsidRPr="006F5A5D" w:rsidTr="002C5F1F">
        <w:tc>
          <w:tcPr>
            <w:tcW w:w="2547" w:type="dxa"/>
          </w:tcPr>
          <w:p w:rsidR="002C5F1F" w:rsidRPr="006F5A5D" w:rsidRDefault="002C5F1F" w:rsidP="001A5A75">
            <w:pPr>
              <w:spacing w:before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t>Особые указания: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:rsidR="002C5F1F" w:rsidRPr="006F5A5D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2C5F1F" w:rsidRPr="006F5A5D" w:rsidTr="002C5F1F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:rsidR="002C5F1F" w:rsidRPr="006F5A5D" w:rsidRDefault="002C5F1F" w:rsidP="001A5A75">
            <w:pPr>
              <w:spacing w:before="60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</w:tbl>
    <w:p w:rsidR="00FB02DA" w:rsidRDefault="00FB02DA">
      <w:pPr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61"/>
        <w:gridCol w:w="744"/>
        <w:gridCol w:w="282"/>
        <w:gridCol w:w="1290"/>
        <w:gridCol w:w="528"/>
        <w:gridCol w:w="19"/>
        <w:gridCol w:w="577"/>
        <w:gridCol w:w="418"/>
      </w:tblGrid>
      <w:tr w:rsidR="002C5F1F" w:rsidRPr="006F5A5D" w:rsidTr="006F5A5D">
        <w:tc>
          <w:tcPr>
            <w:tcW w:w="5240" w:type="dxa"/>
            <w:tcBorders>
              <w:bottom w:val="single" w:sz="4" w:space="0" w:color="auto"/>
            </w:tcBorders>
          </w:tcPr>
          <w:p w:rsidR="002C5F1F" w:rsidRPr="006F5A5D" w:rsidRDefault="006F5A5D" w:rsidP="006F5A5D">
            <w:pPr>
              <w:tabs>
                <w:tab w:val="left" w:pos="1047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6F5A5D">
              <w:rPr>
                <w:rFonts w:ascii="Times New Roman" w:hAnsi="Times New Roman"/>
                <w:sz w:val="24"/>
                <w:lang w:val="ru-RU"/>
              </w:rPr>
              <w:t xml:space="preserve">Срок сдачи отчёта о пройденном </w:t>
            </w:r>
            <w:r>
              <w:rPr>
                <w:rFonts w:ascii="Times New Roman" w:hAnsi="Times New Roman"/>
                <w:sz w:val="24"/>
                <w:lang w:val="ru-RU"/>
              </w:rPr>
              <w:t>м</w:t>
            </w:r>
            <w:r w:rsidRPr="006F5A5D">
              <w:rPr>
                <w:rFonts w:ascii="Times New Roman" w:hAnsi="Times New Roman"/>
                <w:sz w:val="24"/>
                <w:lang w:val="ru-RU"/>
              </w:rPr>
              <w:t>аршруте</w:t>
            </w:r>
          </w:p>
        </w:tc>
        <w:tc>
          <w:tcPr>
            <w:tcW w:w="561" w:type="dxa"/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color w:val="000000"/>
                <w:sz w:val="24"/>
                <w:lang w:val="ru-RU"/>
              </w:rPr>
              <w:t>до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" w:type="dxa"/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5A5D">
              <w:rPr>
                <w:rFonts w:ascii="Times New Roman" w:hAnsi="Times New Roman"/>
                <w:sz w:val="24"/>
                <w:lang w:val="ru-RU"/>
              </w:rPr>
              <w:t>20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2C5F1F" w:rsidRPr="006F5A5D" w:rsidRDefault="002C5F1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6F5A5D">
              <w:rPr>
                <w:rFonts w:ascii="Times New Roman" w:hAnsi="Times New Roman"/>
                <w:sz w:val="24"/>
                <w:lang w:val="ru-RU"/>
              </w:rPr>
              <w:t>г</w:t>
            </w:r>
            <w:proofErr w:type="gramEnd"/>
            <w:r w:rsidRPr="006F5A5D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2C5F1F" w:rsidRPr="006F5A5D" w:rsidTr="006F5A5D">
        <w:tc>
          <w:tcPr>
            <w:tcW w:w="5240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61" w:type="dxa"/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82" w:type="dxa"/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2C5F1F" w:rsidRPr="002C5F1F" w:rsidRDefault="002C5F1F" w:rsidP="002C5F1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2C5F1F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2C5F1F" w:rsidRPr="006F5A5D" w:rsidRDefault="002C5F1F" w:rsidP="002C5F1F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2C5F1F" w:rsidRPr="00826087" w:rsidRDefault="002C5F1F" w:rsidP="002C5F1F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850"/>
        <w:gridCol w:w="2688"/>
      </w:tblGrid>
      <w:tr w:rsidR="00025279" w:rsidRPr="006F5A5D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5326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Председатель МКК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6F5A5D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:rsidRPr="006F5A5D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5326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Члены МКК: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25279" w:rsidTr="00025279">
        <w:tc>
          <w:tcPr>
            <w:tcW w:w="2972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bottom"/>
          </w:tcPr>
          <w:p w:rsidR="00025279" w:rsidRDefault="00025279" w:rsidP="00025279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:rsid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025279" w:rsidRPr="00025279" w:rsidTr="00025279">
        <w:tc>
          <w:tcPr>
            <w:tcW w:w="2972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П</w:t>
            </w: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одпись)</w:t>
            </w:r>
          </w:p>
        </w:tc>
        <w:tc>
          <w:tcPr>
            <w:tcW w:w="850" w:type="dxa"/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025279" w:rsidRPr="00025279" w:rsidRDefault="00025279" w:rsidP="0002527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025279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(И.О. Фамилия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)</w:t>
            </w:r>
          </w:p>
        </w:tc>
      </w:tr>
    </w:tbl>
    <w:p w:rsidR="00E73627" w:rsidRDefault="00E73627" w:rsidP="00E73627">
      <w:pPr>
        <w:rPr>
          <w:rFonts w:ascii="Times New Roman" w:hAnsi="Times New Roman"/>
          <w:b/>
          <w:color w:val="000000"/>
          <w:sz w:val="2"/>
          <w:szCs w:val="2"/>
          <w:lang w:val="ru-RU"/>
        </w:rPr>
      </w:pPr>
    </w:p>
    <w:p w:rsidR="00412DD3" w:rsidRPr="00607FE5" w:rsidRDefault="00412DD3" w:rsidP="00BE5735">
      <w:pPr>
        <w:jc w:val="both"/>
        <w:rPr>
          <w:rFonts w:ascii="Times New Roman" w:hAnsi="Times New Roman"/>
          <w:color w:val="FF0000"/>
          <w:sz w:val="16"/>
          <w:szCs w:val="16"/>
          <w:lang w:val="ru-RU"/>
        </w:rPr>
      </w:pPr>
    </w:p>
    <w:p w:rsidR="00025279" w:rsidRDefault="00025279" w:rsidP="00025279">
      <w:pPr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</w:p>
    <w:tbl>
      <w:tblPr>
        <w:tblStyle w:val="a4"/>
        <w:tblW w:w="6494" w:type="dxa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744"/>
        <w:gridCol w:w="249"/>
        <w:gridCol w:w="1227"/>
        <w:gridCol w:w="496"/>
        <w:gridCol w:w="686"/>
        <w:gridCol w:w="534"/>
      </w:tblGrid>
      <w:tr w:rsidR="00025279" w:rsidRPr="00126E05" w:rsidTr="00EF0534">
        <w:tc>
          <w:tcPr>
            <w:tcW w:w="2558" w:type="dxa"/>
          </w:tcPr>
          <w:p w:rsidR="00025279" w:rsidRPr="00126E05" w:rsidRDefault="00025279" w:rsidP="00EF0534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721E81">
              <w:rPr>
                <w:rFonts w:ascii="Times New Roman" w:hAnsi="Times New Roman"/>
                <w:color w:val="000000"/>
                <w:szCs w:val="20"/>
                <w:lang w:val="ru-RU"/>
              </w:rPr>
              <w:t>Штамп МКК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25279" w:rsidRPr="00126E05" w:rsidRDefault="00025279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9" w:type="dxa"/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025279" w:rsidRPr="00126E05" w:rsidRDefault="00025279" w:rsidP="00EF053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" w:type="dxa"/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4" w:type="dxa"/>
          </w:tcPr>
          <w:p w:rsidR="00025279" w:rsidRPr="00126E05" w:rsidRDefault="00025279" w:rsidP="00EF0534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26E0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г.</w:t>
            </w:r>
          </w:p>
        </w:tc>
      </w:tr>
      <w:tr w:rsidR="00025279" w:rsidRPr="00BC70E7" w:rsidTr="00EF0534">
        <w:tc>
          <w:tcPr>
            <w:tcW w:w="2558" w:type="dxa"/>
          </w:tcPr>
          <w:p w:rsidR="00025279" w:rsidRPr="00BC70E7" w:rsidRDefault="00025279" w:rsidP="00EF0534">
            <w:pPr>
              <w:ind w:left="-10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(Число)</w:t>
            </w:r>
          </w:p>
        </w:tc>
        <w:tc>
          <w:tcPr>
            <w:tcW w:w="249" w:type="dxa"/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(Месяц)</w:t>
            </w:r>
          </w:p>
        </w:tc>
        <w:tc>
          <w:tcPr>
            <w:tcW w:w="496" w:type="dxa"/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BC70E7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(Год)</w:t>
            </w:r>
          </w:p>
        </w:tc>
        <w:tc>
          <w:tcPr>
            <w:tcW w:w="534" w:type="dxa"/>
          </w:tcPr>
          <w:p w:rsidR="00025279" w:rsidRPr="00BC70E7" w:rsidRDefault="00025279" w:rsidP="00EF053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FB02DA" w:rsidRPr="003C32A1" w:rsidRDefault="00FB02DA" w:rsidP="00607FE5">
      <w:pPr>
        <w:rPr>
          <w:rFonts w:ascii="Times New Roman" w:hAnsi="Times New Roman"/>
          <w:color w:val="000000"/>
          <w:szCs w:val="20"/>
          <w:lang w:val="ru-RU"/>
        </w:rPr>
      </w:pPr>
    </w:p>
    <w:p w:rsidR="00E950F1" w:rsidRDefault="00E950F1">
      <w:pPr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br w:type="page"/>
      </w:r>
    </w:p>
    <w:p w:rsidR="006F5A5D" w:rsidRDefault="006F5A5D" w:rsidP="006F5A5D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 w:rsidRPr="003C32A1">
        <w:rPr>
          <w:rFonts w:ascii="Times New Roman" w:hAnsi="Times New Roman"/>
          <w:b/>
          <w:color w:val="000000"/>
          <w:sz w:val="36"/>
          <w:szCs w:val="36"/>
          <w:lang w:val="ru-RU"/>
        </w:rPr>
        <w:lastRenderedPageBreak/>
        <w:t>ВНИМАНИЕ</w:t>
      </w:r>
    </w:p>
    <w:p w:rsidR="006F5A5D" w:rsidRPr="003C32A1" w:rsidRDefault="006F5A5D" w:rsidP="006F5A5D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для членов МКК и участников туристских групп</w:t>
      </w:r>
      <w:r w:rsidRPr="003C32A1">
        <w:rPr>
          <w:rFonts w:ascii="Times New Roman" w:hAnsi="Times New Roman"/>
          <w:b/>
          <w:color w:val="000000"/>
          <w:sz w:val="36"/>
          <w:szCs w:val="36"/>
          <w:lang w:val="ru-RU"/>
        </w:rPr>
        <w:t>!</w:t>
      </w:r>
    </w:p>
    <w:p w:rsidR="004A7008" w:rsidRPr="003C32A1" w:rsidRDefault="004A7008" w:rsidP="004A7008">
      <w:pPr>
        <w:ind w:right="30"/>
        <w:jc w:val="center"/>
        <w:rPr>
          <w:rFonts w:ascii="Times New Roman" w:hAnsi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Порядок информи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рования МЧС</w:t>
      </w:r>
    </w:p>
    <w:p w:rsidR="006F5A5D" w:rsidRPr="003C32A1" w:rsidRDefault="006F5A5D" w:rsidP="006F5A5D">
      <w:pPr>
        <w:ind w:right="3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F5A5D" w:rsidRDefault="006F5A5D" w:rsidP="006F5A5D">
      <w:pPr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 рассмотрении в МКК маршрутных документов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членами МКК напоминать </w:t>
      </w:r>
      <w:r w:rsidRPr="00EF053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всем руководителям и участникам туристских походов о необходимости информирования соответствующих служб МЧС России о выходе на маршрут похода/путешествия/экспедиции и т.п., а также о его завершении.</w:t>
      </w:r>
    </w:p>
    <w:p w:rsidR="006F5A5D" w:rsidRPr="00EF0534" w:rsidRDefault="006F5A5D" w:rsidP="006F5A5D">
      <w:pPr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Приказом </w:t>
      </w:r>
      <w:r w:rsidRPr="003C32A1">
        <w:rPr>
          <w:rFonts w:ascii="Times New Roman" w:hAnsi="Times New Roman"/>
          <w:bCs/>
          <w:color w:val="000000"/>
          <w:sz w:val="28"/>
          <w:szCs w:val="28"/>
          <w:lang w:val="ru-RU"/>
        </w:rPr>
        <w:t>МЧС №42 от 30.01.2019 года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 изменениями сроки информирования до начала прохождения туристских маршрутов не установлены. Рекомендуется оформлять бланк информирования на сайте МЧС России за 5-10 дней до начала выхода на маршрут.</w:t>
      </w:r>
    </w:p>
    <w:p w:rsidR="006F5A5D" w:rsidRPr="00217A23" w:rsidRDefault="006F5A5D" w:rsidP="006F5A5D">
      <w:pPr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17A2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Для регистрации на сайте МЧС России есть возможность оформить</w:t>
      </w: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он-</w:t>
      </w:r>
      <w:proofErr w:type="spellStart"/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лайн</w:t>
      </w:r>
      <w:proofErr w:type="spellEnd"/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регистрацию туристской группы: https://mchs.gov.ru, для этого необходимо:</w:t>
      </w:r>
    </w:p>
    <w:p w:rsidR="006F5A5D" w:rsidRPr="00217A23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На главной странице сайта МЧС России найти кнопку с надписью: «Регистрация туристских групп» или использовать ссылку: </w:t>
      </w:r>
    </w:p>
    <w:p w:rsidR="006F5A5D" w:rsidRPr="00217A23" w:rsidRDefault="00E60CD1" w:rsidP="006F5A5D">
      <w:pPr>
        <w:tabs>
          <w:tab w:val="left" w:pos="284"/>
        </w:tabs>
        <w:suppressAutoHyphens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hyperlink r:id="rId11" w:history="1"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https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://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forms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mchs</w:t>
        </w:r>
        <w:proofErr w:type="spellEnd"/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gov</w:t>
        </w:r>
        <w:proofErr w:type="spellEnd"/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ru</w:t>
        </w:r>
        <w:proofErr w:type="spellEnd"/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/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registration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_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tourist</w:t>
        </w:r>
        <w:r w:rsidR="006F5A5D" w:rsidRPr="006A59E0">
          <w:rPr>
            <w:rStyle w:val="a5"/>
            <w:rFonts w:ascii="Times New Roman" w:hAnsi="Times New Roman"/>
            <w:sz w:val="28"/>
            <w:szCs w:val="28"/>
            <w:lang w:val="ru-RU"/>
          </w:rPr>
          <w:t>_</w:t>
        </w:r>
        <w:r w:rsidR="006F5A5D" w:rsidRPr="006A59E0">
          <w:rPr>
            <w:rStyle w:val="a5"/>
            <w:rFonts w:ascii="Times New Roman" w:hAnsi="Times New Roman"/>
            <w:sz w:val="28"/>
            <w:szCs w:val="28"/>
          </w:rPr>
          <w:t>groups</w:t>
        </w:r>
      </w:hyperlink>
      <w:r w:rsidR="006F5A5D" w:rsidRPr="00217A23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="006F5A5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(самодеятельный туризм)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F053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Далее выбираем способ регистрации и территориальное отделение 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МЧС субъекта РФ, </w:t>
      </w:r>
      <w:r>
        <w:rPr>
          <w:rFonts w:ascii="Times New Roman" w:hAnsi="Times New Roman"/>
          <w:sz w:val="28"/>
          <w:szCs w:val="28"/>
          <w:lang w:val="ru-RU"/>
        </w:rPr>
        <w:t>на территории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 которо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EF0534">
        <w:rPr>
          <w:rFonts w:ascii="Times New Roman" w:hAnsi="Times New Roman"/>
          <w:sz w:val="28"/>
          <w:szCs w:val="28"/>
          <w:lang w:val="ru-RU"/>
        </w:rPr>
        <w:t xml:space="preserve"> планируется прохождение маршрута.</w:t>
      </w:r>
    </w:p>
    <w:p w:rsidR="006F5A5D" w:rsidRPr="00EF0534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При подаче онлайн-заявки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указывается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полный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состав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туристской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группы: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ФИО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руководител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член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ов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туристской группы, количество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участников и их возраст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 также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контактные телефоны, подробн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информаци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нитке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маршрут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т.д. в соответствие с пунктами заполняемой анкеты, также определ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яются 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даты и время сеансов связи с МЧС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После заполнения всех сведений, к вам должен быть прислан </w:t>
      </w:r>
      <w:r w:rsidRPr="00EF0534">
        <w:rPr>
          <w:rFonts w:ascii="Times New Roman" w:hAnsi="Times New Roman"/>
          <w:sz w:val="28"/>
          <w:szCs w:val="28"/>
          <w:lang w:val="ru-RU"/>
        </w:rPr>
        <w:t>регистрационный номер группы в МЧС</w:t>
      </w:r>
      <w:r>
        <w:rPr>
          <w:rFonts w:ascii="Times New Roman" w:hAnsi="Times New Roman"/>
          <w:sz w:val="28"/>
          <w:szCs w:val="28"/>
          <w:lang w:val="ru-RU"/>
        </w:rPr>
        <w:t xml:space="preserve">, который Вы записываете в маршрутную книжку при подаче маршрутных документов на рассмотрение в МКК, а также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способы связи с</w:t>
      </w: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координатором туристской группы.</w:t>
      </w:r>
    </w:p>
    <w:p w:rsidR="006F5A5D" w:rsidRPr="00EF0534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E2F6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прохождение маршрута.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Обязательно отправляем сообщения установленным средством связи в территориальное отделение </w:t>
      </w:r>
      <w:r w:rsidRPr="00EF0534">
        <w:rPr>
          <w:rFonts w:ascii="Times New Roman" w:hAnsi="Times New Roman"/>
          <w:sz w:val="28"/>
          <w:szCs w:val="28"/>
          <w:lang w:val="ru-RU"/>
        </w:rPr>
        <w:t>МЧС и МКК</w:t>
      </w:r>
      <w:r>
        <w:rPr>
          <w:rFonts w:ascii="Times New Roman" w:hAnsi="Times New Roman"/>
          <w:sz w:val="28"/>
          <w:szCs w:val="28"/>
          <w:lang w:val="ru-RU"/>
        </w:rPr>
        <w:t xml:space="preserve"> о выходе на маршрут. В МКК в виде сообщения: </w:t>
      </w:r>
      <w:r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Фамилия, регион, Группа №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хх-</w:t>
      </w:r>
      <w:r w:rsidRPr="0038020C">
        <w:rPr>
          <w:rFonts w:ascii="Times New Roman" w:hAnsi="Times New Roman"/>
          <w:b/>
          <w:i/>
          <w:sz w:val="28"/>
          <w:szCs w:val="28"/>
          <w:lang w:val="ru-RU"/>
        </w:rPr>
        <w:t>хххх</w:t>
      </w:r>
      <w:proofErr w:type="spellEnd"/>
      <w:r w:rsidRPr="0038020C">
        <w:rPr>
          <w:rFonts w:ascii="Times New Roman" w:hAnsi="Times New Roman"/>
          <w:b/>
          <w:i/>
          <w:sz w:val="28"/>
          <w:szCs w:val="28"/>
          <w:lang w:val="ru-RU"/>
        </w:rPr>
        <w:t xml:space="preserve"> вышла на маршрут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6F5A5D" w:rsidRDefault="006F5A5D" w:rsidP="006F5A5D">
      <w:pPr>
        <w:numPr>
          <w:ilvl w:val="0"/>
          <w:numId w:val="9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Своевременно информируем территориальное отделение </w:t>
      </w:r>
      <w:r w:rsidRPr="00EF0534">
        <w:rPr>
          <w:rFonts w:ascii="Times New Roman" w:hAnsi="Times New Roman"/>
          <w:sz w:val="28"/>
          <w:szCs w:val="28"/>
          <w:lang w:val="ru-RU"/>
        </w:rPr>
        <w:t>МЧС субъекта РФ</w:t>
      </w:r>
      <w:r>
        <w:rPr>
          <w:rFonts w:ascii="Times New Roman" w:hAnsi="Times New Roman"/>
          <w:sz w:val="28"/>
          <w:szCs w:val="28"/>
          <w:lang w:val="ru-RU"/>
        </w:rPr>
        <w:t xml:space="preserve"> о своем передвижении по маршруту в соответствии с согласованным графиком сеансов связи.</w:t>
      </w:r>
    </w:p>
    <w:p w:rsidR="00AC2CE4" w:rsidRPr="00AC2CE4" w:rsidRDefault="006F5A5D" w:rsidP="006F5A5D">
      <w:pPr>
        <w:tabs>
          <w:tab w:val="left" w:pos="426"/>
        </w:tabs>
        <w:jc w:val="both"/>
        <w:rPr>
          <w:rFonts w:ascii="Times New Roman" w:hAnsi="Times New Roman"/>
          <w:sz w:val="10"/>
          <w:szCs w:val="10"/>
          <w:lang w:val="ru-RU"/>
        </w:rPr>
      </w:pPr>
      <w:r w:rsidRPr="009D2FE5">
        <w:rPr>
          <w:rFonts w:ascii="Times New Roman" w:hAnsi="Times New Roman"/>
          <w:sz w:val="28"/>
          <w:szCs w:val="28"/>
          <w:lang w:val="ru-RU"/>
        </w:rPr>
        <w:t xml:space="preserve">Обязательно отправляем сообщения установленным средством связи в территориальное отделение МЧС и МКК о завершении прохождения маршрута при выходе в населенный пункт. В МКК в виде сообщения: </w:t>
      </w:r>
      <w:r w:rsidRPr="009D2FE5">
        <w:rPr>
          <w:rFonts w:ascii="Times New Roman" w:hAnsi="Times New Roman"/>
          <w:b/>
          <w:i/>
          <w:sz w:val="28"/>
          <w:szCs w:val="28"/>
          <w:lang w:val="ru-RU"/>
        </w:rPr>
        <w:t xml:space="preserve">Фамилия, регион, Группа № </w:t>
      </w:r>
      <w:proofErr w:type="spellStart"/>
      <w:r w:rsidRPr="009D2FE5">
        <w:rPr>
          <w:rFonts w:ascii="Times New Roman" w:hAnsi="Times New Roman"/>
          <w:b/>
          <w:i/>
          <w:sz w:val="28"/>
          <w:szCs w:val="28"/>
          <w:lang w:val="ru-RU"/>
        </w:rPr>
        <w:t>хх-хххх</w:t>
      </w:r>
      <w:proofErr w:type="spellEnd"/>
      <w:r w:rsidRPr="009D2FE5">
        <w:rPr>
          <w:rFonts w:ascii="Times New Roman" w:hAnsi="Times New Roman"/>
          <w:b/>
          <w:i/>
          <w:sz w:val="28"/>
          <w:szCs w:val="28"/>
          <w:lang w:val="ru-RU"/>
        </w:rPr>
        <w:t xml:space="preserve"> завершила маршрут.</w:t>
      </w:r>
    </w:p>
    <w:sectPr w:rsidR="00AC2CE4" w:rsidRPr="00AC2CE4" w:rsidSect="00D929BD">
      <w:footerReference w:type="default" r:id="rId12"/>
      <w:pgSz w:w="11907" w:h="16840" w:code="9"/>
      <w:pgMar w:top="1134" w:right="1134" w:bottom="1134" w:left="1134" w:header="720" w:footer="720" w:gutter="0"/>
      <w:cols w:space="1186"/>
      <w:titlePg/>
      <w:docGrid w:linePitch="360" w:charSpace="-39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D1" w:rsidRDefault="00E60CD1">
      <w:r>
        <w:separator/>
      </w:r>
    </w:p>
  </w:endnote>
  <w:endnote w:type="continuationSeparator" w:id="0">
    <w:p w:rsidR="00E60CD1" w:rsidRDefault="00E6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E5" w:rsidRPr="00C9744C" w:rsidRDefault="005E67D7" w:rsidP="0058726A">
    <w:pPr>
      <w:pStyle w:val="a8"/>
      <w:jc w:val="center"/>
      <w:rPr>
        <w:sz w:val="28"/>
        <w:szCs w:val="28"/>
        <w:lang w:val="ru-RU"/>
      </w:rPr>
    </w:pPr>
    <w:r w:rsidRPr="00C9744C">
      <w:rPr>
        <w:rFonts w:ascii="Times New Roman" w:hAnsi="Times New Roman"/>
        <w:sz w:val="28"/>
        <w:szCs w:val="28"/>
      </w:rPr>
      <w:fldChar w:fldCharType="begin"/>
    </w:r>
    <w:r w:rsidR="009D2FE5" w:rsidRPr="00C9744C">
      <w:rPr>
        <w:rFonts w:ascii="Times New Roman" w:hAnsi="Times New Roman"/>
        <w:sz w:val="28"/>
        <w:szCs w:val="28"/>
      </w:rPr>
      <w:instrText>PAGE   \* MERGEFORMAT</w:instrText>
    </w:r>
    <w:r w:rsidRPr="00C9744C">
      <w:rPr>
        <w:rFonts w:ascii="Times New Roman" w:hAnsi="Times New Roman"/>
        <w:sz w:val="28"/>
        <w:szCs w:val="28"/>
      </w:rPr>
      <w:fldChar w:fldCharType="separate"/>
    </w:r>
    <w:r w:rsidR="004A7008" w:rsidRPr="004A7008">
      <w:rPr>
        <w:rFonts w:ascii="Times New Roman" w:hAnsi="Times New Roman"/>
        <w:noProof/>
        <w:sz w:val="28"/>
        <w:szCs w:val="28"/>
        <w:lang w:val="ru-RU"/>
      </w:rPr>
      <w:t>7</w:t>
    </w:r>
    <w:r w:rsidRPr="00C9744C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D1" w:rsidRDefault="00E60CD1">
      <w:r>
        <w:separator/>
      </w:r>
    </w:p>
  </w:footnote>
  <w:footnote w:type="continuationSeparator" w:id="0">
    <w:p w:rsidR="00E60CD1" w:rsidRDefault="00E6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DFC"/>
    <w:multiLevelType w:val="hybridMultilevel"/>
    <w:tmpl w:val="F3E4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6389"/>
    <w:multiLevelType w:val="hybridMultilevel"/>
    <w:tmpl w:val="99C255B8"/>
    <w:lvl w:ilvl="0" w:tplc="1534B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21FF6"/>
    <w:multiLevelType w:val="hybridMultilevel"/>
    <w:tmpl w:val="42204160"/>
    <w:lvl w:ilvl="0" w:tplc="E3AE2DC4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24E52"/>
    <w:multiLevelType w:val="hybridMultilevel"/>
    <w:tmpl w:val="1C74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33795"/>
    <w:multiLevelType w:val="hybridMultilevel"/>
    <w:tmpl w:val="01F67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E5E95"/>
    <w:multiLevelType w:val="hybridMultilevel"/>
    <w:tmpl w:val="99C255B8"/>
    <w:lvl w:ilvl="0" w:tplc="1534B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EF2121"/>
    <w:multiLevelType w:val="hybridMultilevel"/>
    <w:tmpl w:val="A494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327B6"/>
    <w:multiLevelType w:val="hybridMultilevel"/>
    <w:tmpl w:val="1B3E65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85060"/>
    <w:multiLevelType w:val="hybridMultilevel"/>
    <w:tmpl w:val="E864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10D32"/>
    <w:multiLevelType w:val="hybridMultilevel"/>
    <w:tmpl w:val="D5E66756"/>
    <w:lvl w:ilvl="0" w:tplc="E3AE2DC4">
      <w:start w:val="1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94D0A"/>
    <w:multiLevelType w:val="hybridMultilevel"/>
    <w:tmpl w:val="A0BE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8506A"/>
    <w:multiLevelType w:val="hybridMultilevel"/>
    <w:tmpl w:val="24843E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9DB1365"/>
    <w:multiLevelType w:val="hybridMultilevel"/>
    <w:tmpl w:val="589E2EF0"/>
    <w:lvl w:ilvl="0" w:tplc="A0206316">
      <w:start w:val="1"/>
      <w:numFmt w:val="decimal"/>
      <w:lvlText w:val="%1."/>
      <w:lvlJc w:val="left"/>
      <w:pPr>
        <w:tabs>
          <w:tab w:val="num" w:pos="862"/>
        </w:tabs>
        <w:ind w:left="50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35"/>
    <w:rsid w:val="000215CF"/>
    <w:rsid w:val="000236E5"/>
    <w:rsid w:val="000243C3"/>
    <w:rsid w:val="00025279"/>
    <w:rsid w:val="00031259"/>
    <w:rsid w:val="00031C26"/>
    <w:rsid w:val="00031F85"/>
    <w:rsid w:val="00040E39"/>
    <w:rsid w:val="000417D7"/>
    <w:rsid w:val="00041E9F"/>
    <w:rsid w:val="00043A49"/>
    <w:rsid w:val="00047EBB"/>
    <w:rsid w:val="00052B6D"/>
    <w:rsid w:val="0005326F"/>
    <w:rsid w:val="00066B48"/>
    <w:rsid w:val="00067B53"/>
    <w:rsid w:val="00072573"/>
    <w:rsid w:val="000731C8"/>
    <w:rsid w:val="0007447E"/>
    <w:rsid w:val="000849DD"/>
    <w:rsid w:val="00092061"/>
    <w:rsid w:val="00093F56"/>
    <w:rsid w:val="0009592E"/>
    <w:rsid w:val="000A1F7A"/>
    <w:rsid w:val="000A2D74"/>
    <w:rsid w:val="000A611E"/>
    <w:rsid w:val="000A7553"/>
    <w:rsid w:val="000C135B"/>
    <w:rsid w:val="000D1E8B"/>
    <w:rsid w:val="000D251E"/>
    <w:rsid w:val="000E72C1"/>
    <w:rsid w:val="000F3DA5"/>
    <w:rsid w:val="000F5AAC"/>
    <w:rsid w:val="00100342"/>
    <w:rsid w:val="00110B62"/>
    <w:rsid w:val="0011122D"/>
    <w:rsid w:val="0011474C"/>
    <w:rsid w:val="00126E05"/>
    <w:rsid w:val="0013181A"/>
    <w:rsid w:val="001320A9"/>
    <w:rsid w:val="00136FE5"/>
    <w:rsid w:val="00143181"/>
    <w:rsid w:val="00143B60"/>
    <w:rsid w:val="00144112"/>
    <w:rsid w:val="00146843"/>
    <w:rsid w:val="001472C3"/>
    <w:rsid w:val="0015020D"/>
    <w:rsid w:val="00156550"/>
    <w:rsid w:val="00156F49"/>
    <w:rsid w:val="00163D77"/>
    <w:rsid w:val="00166939"/>
    <w:rsid w:val="001758AC"/>
    <w:rsid w:val="00175DD7"/>
    <w:rsid w:val="0019054A"/>
    <w:rsid w:val="00190883"/>
    <w:rsid w:val="001A1606"/>
    <w:rsid w:val="001A2F7A"/>
    <w:rsid w:val="001A5A75"/>
    <w:rsid w:val="001B6DA6"/>
    <w:rsid w:val="001C1F0F"/>
    <w:rsid w:val="001D54A1"/>
    <w:rsid w:val="001D6769"/>
    <w:rsid w:val="001E1328"/>
    <w:rsid w:val="001E76DD"/>
    <w:rsid w:val="001F1945"/>
    <w:rsid w:val="001F4B0E"/>
    <w:rsid w:val="001F7E1A"/>
    <w:rsid w:val="001F7E2B"/>
    <w:rsid w:val="0021102D"/>
    <w:rsid w:val="00212870"/>
    <w:rsid w:val="00216045"/>
    <w:rsid w:val="00217A23"/>
    <w:rsid w:val="00221128"/>
    <w:rsid w:val="0022418B"/>
    <w:rsid w:val="00234FD2"/>
    <w:rsid w:val="00237499"/>
    <w:rsid w:val="00237E07"/>
    <w:rsid w:val="00241625"/>
    <w:rsid w:val="00242701"/>
    <w:rsid w:val="00242E73"/>
    <w:rsid w:val="00246D65"/>
    <w:rsid w:val="00247CC1"/>
    <w:rsid w:val="00247E7A"/>
    <w:rsid w:val="00260226"/>
    <w:rsid w:val="00263120"/>
    <w:rsid w:val="002703E4"/>
    <w:rsid w:val="00274590"/>
    <w:rsid w:val="00274B1D"/>
    <w:rsid w:val="00282658"/>
    <w:rsid w:val="0029197D"/>
    <w:rsid w:val="00293FF6"/>
    <w:rsid w:val="00294EBB"/>
    <w:rsid w:val="00297CE3"/>
    <w:rsid w:val="002A68E2"/>
    <w:rsid w:val="002B585C"/>
    <w:rsid w:val="002B5B18"/>
    <w:rsid w:val="002C041F"/>
    <w:rsid w:val="002C5F1F"/>
    <w:rsid w:val="002C6CC8"/>
    <w:rsid w:val="002C77CF"/>
    <w:rsid w:val="002C78D5"/>
    <w:rsid w:val="002D37F8"/>
    <w:rsid w:val="002D72B5"/>
    <w:rsid w:val="002E5C94"/>
    <w:rsid w:val="002F2C99"/>
    <w:rsid w:val="00302E24"/>
    <w:rsid w:val="003035A4"/>
    <w:rsid w:val="00314383"/>
    <w:rsid w:val="00314682"/>
    <w:rsid w:val="00322D3A"/>
    <w:rsid w:val="003317A3"/>
    <w:rsid w:val="003333EF"/>
    <w:rsid w:val="003352A7"/>
    <w:rsid w:val="00347E65"/>
    <w:rsid w:val="00354502"/>
    <w:rsid w:val="00356F77"/>
    <w:rsid w:val="00357061"/>
    <w:rsid w:val="00357548"/>
    <w:rsid w:val="00357BB4"/>
    <w:rsid w:val="00364B63"/>
    <w:rsid w:val="00370CD0"/>
    <w:rsid w:val="00373775"/>
    <w:rsid w:val="0038020C"/>
    <w:rsid w:val="003A40BC"/>
    <w:rsid w:val="003B056A"/>
    <w:rsid w:val="003B1A61"/>
    <w:rsid w:val="003B1C4B"/>
    <w:rsid w:val="003B6160"/>
    <w:rsid w:val="003B752F"/>
    <w:rsid w:val="003C198E"/>
    <w:rsid w:val="003C3066"/>
    <w:rsid w:val="003C32A1"/>
    <w:rsid w:val="003D0E02"/>
    <w:rsid w:val="003E091B"/>
    <w:rsid w:val="003E16FF"/>
    <w:rsid w:val="003F2807"/>
    <w:rsid w:val="003F3FFA"/>
    <w:rsid w:val="003F537B"/>
    <w:rsid w:val="003F7689"/>
    <w:rsid w:val="003F7BCF"/>
    <w:rsid w:val="004116CD"/>
    <w:rsid w:val="00412DD3"/>
    <w:rsid w:val="0042386F"/>
    <w:rsid w:val="00426CF0"/>
    <w:rsid w:val="004317DF"/>
    <w:rsid w:val="00435AB5"/>
    <w:rsid w:val="00436DC7"/>
    <w:rsid w:val="004408B2"/>
    <w:rsid w:val="00440C4B"/>
    <w:rsid w:val="004433A7"/>
    <w:rsid w:val="00450D81"/>
    <w:rsid w:val="00451162"/>
    <w:rsid w:val="00453BAD"/>
    <w:rsid w:val="00460107"/>
    <w:rsid w:val="0046694F"/>
    <w:rsid w:val="00467B46"/>
    <w:rsid w:val="0047527E"/>
    <w:rsid w:val="0048203B"/>
    <w:rsid w:val="004827CA"/>
    <w:rsid w:val="00485FC8"/>
    <w:rsid w:val="00486667"/>
    <w:rsid w:val="004936AF"/>
    <w:rsid w:val="004A7008"/>
    <w:rsid w:val="004A77D6"/>
    <w:rsid w:val="004B0AF2"/>
    <w:rsid w:val="004B21F8"/>
    <w:rsid w:val="004B3684"/>
    <w:rsid w:val="004B6A93"/>
    <w:rsid w:val="004B6F1B"/>
    <w:rsid w:val="004C5B45"/>
    <w:rsid w:val="004D1C9B"/>
    <w:rsid w:val="004D39AD"/>
    <w:rsid w:val="004E1A1A"/>
    <w:rsid w:val="004F37A0"/>
    <w:rsid w:val="004F4306"/>
    <w:rsid w:val="004F44AC"/>
    <w:rsid w:val="0050263B"/>
    <w:rsid w:val="00504422"/>
    <w:rsid w:val="005048D0"/>
    <w:rsid w:val="00505F42"/>
    <w:rsid w:val="0051290A"/>
    <w:rsid w:val="005201C3"/>
    <w:rsid w:val="0052701B"/>
    <w:rsid w:val="005279F0"/>
    <w:rsid w:val="00527B45"/>
    <w:rsid w:val="0053062A"/>
    <w:rsid w:val="005364A7"/>
    <w:rsid w:val="005514E7"/>
    <w:rsid w:val="0057027D"/>
    <w:rsid w:val="0057292D"/>
    <w:rsid w:val="00577AE0"/>
    <w:rsid w:val="00577F99"/>
    <w:rsid w:val="0058015F"/>
    <w:rsid w:val="0058726A"/>
    <w:rsid w:val="0059047E"/>
    <w:rsid w:val="0059289B"/>
    <w:rsid w:val="00594B18"/>
    <w:rsid w:val="005A4F95"/>
    <w:rsid w:val="005A636F"/>
    <w:rsid w:val="005A7B1A"/>
    <w:rsid w:val="005A7FE7"/>
    <w:rsid w:val="005B5119"/>
    <w:rsid w:val="005C4763"/>
    <w:rsid w:val="005D0CBF"/>
    <w:rsid w:val="005D450F"/>
    <w:rsid w:val="005D5159"/>
    <w:rsid w:val="005D60E4"/>
    <w:rsid w:val="005D677B"/>
    <w:rsid w:val="005E0380"/>
    <w:rsid w:val="005E04A2"/>
    <w:rsid w:val="005E6295"/>
    <w:rsid w:val="005E67D7"/>
    <w:rsid w:val="005F35FF"/>
    <w:rsid w:val="005F4589"/>
    <w:rsid w:val="005F49E1"/>
    <w:rsid w:val="00607FE5"/>
    <w:rsid w:val="006163CD"/>
    <w:rsid w:val="00617070"/>
    <w:rsid w:val="00617756"/>
    <w:rsid w:val="00617E25"/>
    <w:rsid w:val="00633C41"/>
    <w:rsid w:val="00635034"/>
    <w:rsid w:val="00642FBA"/>
    <w:rsid w:val="00650A60"/>
    <w:rsid w:val="00652DB4"/>
    <w:rsid w:val="00663365"/>
    <w:rsid w:val="00671090"/>
    <w:rsid w:val="00681239"/>
    <w:rsid w:val="00682C12"/>
    <w:rsid w:val="00685257"/>
    <w:rsid w:val="006876A6"/>
    <w:rsid w:val="006913FB"/>
    <w:rsid w:val="006945F2"/>
    <w:rsid w:val="00694C1B"/>
    <w:rsid w:val="006A5EC2"/>
    <w:rsid w:val="006B06D4"/>
    <w:rsid w:val="006B1FDC"/>
    <w:rsid w:val="006D5B64"/>
    <w:rsid w:val="006E31AB"/>
    <w:rsid w:val="006E3D3E"/>
    <w:rsid w:val="006E521D"/>
    <w:rsid w:val="006F2B32"/>
    <w:rsid w:val="006F374D"/>
    <w:rsid w:val="006F5A5D"/>
    <w:rsid w:val="006F7DC1"/>
    <w:rsid w:val="00700EEA"/>
    <w:rsid w:val="0070204C"/>
    <w:rsid w:val="007117D3"/>
    <w:rsid w:val="0071692E"/>
    <w:rsid w:val="00721E81"/>
    <w:rsid w:val="0073041D"/>
    <w:rsid w:val="007311A9"/>
    <w:rsid w:val="007334C3"/>
    <w:rsid w:val="007334D1"/>
    <w:rsid w:val="00733C96"/>
    <w:rsid w:val="00736E9C"/>
    <w:rsid w:val="0075581A"/>
    <w:rsid w:val="00755B51"/>
    <w:rsid w:val="00756397"/>
    <w:rsid w:val="007578D2"/>
    <w:rsid w:val="007601A5"/>
    <w:rsid w:val="007874B1"/>
    <w:rsid w:val="00792DF9"/>
    <w:rsid w:val="00794DCD"/>
    <w:rsid w:val="007A2105"/>
    <w:rsid w:val="007B0303"/>
    <w:rsid w:val="007B6C72"/>
    <w:rsid w:val="007C4F61"/>
    <w:rsid w:val="007C6AC9"/>
    <w:rsid w:val="007D261E"/>
    <w:rsid w:val="007D6933"/>
    <w:rsid w:val="007E49BA"/>
    <w:rsid w:val="007F4286"/>
    <w:rsid w:val="0080126F"/>
    <w:rsid w:val="00817F13"/>
    <w:rsid w:val="00820400"/>
    <w:rsid w:val="00826087"/>
    <w:rsid w:val="00831AB9"/>
    <w:rsid w:val="00847C53"/>
    <w:rsid w:val="00853831"/>
    <w:rsid w:val="00855739"/>
    <w:rsid w:val="008572FC"/>
    <w:rsid w:val="00861872"/>
    <w:rsid w:val="008633B6"/>
    <w:rsid w:val="00864299"/>
    <w:rsid w:val="00864A81"/>
    <w:rsid w:val="008665E9"/>
    <w:rsid w:val="00876F74"/>
    <w:rsid w:val="008813E6"/>
    <w:rsid w:val="008A0E2E"/>
    <w:rsid w:val="008A4488"/>
    <w:rsid w:val="008B071B"/>
    <w:rsid w:val="008B1451"/>
    <w:rsid w:val="008B337F"/>
    <w:rsid w:val="008B4B9A"/>
    <w:rsid w:val="008B532B"/>
    <w:rsid w:val="008C06C3"/>
    <w:rsid w:val="008C1A33"/>
    <w:rsid w:val="008C1E04"/>
    <w:rsid w:val="008C4EF7"/>
    <w:rsid w:val="008D5B31"/>
    <w:rsid w:val="008D72B9"/>
    <w:rsid w:val="008E4BCD"/>
    <w:rsid w:val="008E6654"/>
    <w:rsid w:val="008E667A"/>
    <w:rsid w:val="008F046A"/>
    <w:rsid w:val="008F15DE"/>
    <w:rsid w:val="008F22BF"/>
    <w:rsid w:val="008F5B74"/>
    <w:rsid w:val="00901DA3"/>
    <w:rsid w:val="009042C5"/>
    <w:rsid w:val="009126B0"/>
    <w:rsid w:val="00923841"/>
    <w:rsid w:val="00923BF5"/>
    <w:rsid w:val="00942AF7"/>
    <w:rsid w:val="00946881"/>
    <w:rsid w:val="00961798"/>
    <w:rsid w:val="00961870"/>
    <w:rsid w:val="00962097"/>
    <w:rsid w:val="0096252F"/>
    <w:rsid w:val="009765B9"/>
    <w:rsid w:val="00983A63"/>
    <w:rsid w:val="00984704"/>
    <w:rsid w:val="009910EA"/>
    <w:rsid w:val="00997FE0"/>
    <w:rsid w:val="009A65F4"/>
    <w:rsid w:val="009B461C"/>
    <w:rsid w:val="009B7F6F"/>
    <w:rsid w:val="009C3EC6"/>
    <w:rsid w:val="009C6971"/>
    <w:rsid w:val="009D2FE5"/>
    <w:rsid w:val="009D4A94"/>
    <w:rsid w:val="009D72A3"/>
    <w:rsid w:val="009E217D"/>
    <w:rsid w:val="009E256F"/>
    <w:rsid w:val="009E5432"/>
    <w:rsid w:val="009E636E"/>
    <w:rsid w:val="009F000C"/>
    <w:rsid w:val="00A01F4A"/>
    <w:rsid w:val="00A02BC9"/>
    <w:rsid w:val="00A05F78"/>
    <w:rsid w:val="00A07DC2"/>
    <w:rsid w:val="00A07E73"/>
    <w:rsid w:val="00A125C2"/>
    <w:rsid w:val="00A16EC9"/>
    <w:rsid w:val="00A22DD1"/>
    <w:rsid w:val="00A263A4"/>
    <w:rsid w:val="00A269AE"/>
    <w:rsid w:val="00A3373B"/>
    <w:rsid w:val="00A40F86"/>
    <w:rsid w:val="00A43C4A"/>
    <w:rsid w:val="00A47C07"/>
    <w:rsid w:val="00A65CAA"/>
    <w:rsid w:val="00A70111"/>
    <w:rsid w:val="00A720FB"/>
    <w:rsid w:val="00A72834"/>
    <w:rsid w:val="00A80B81"/>
    <w:rsid w:val="00A8149B"/>
    <w:rsid w:val="00A81E7C"/>
    <w:rsid w:val="00A8390E"/>
    <w:rsid w:val="00A84D44"/>
    <w:rsid w:val="00A858BB"/>
    <w:rsid w:val="00A9150A"/>
    <w:rsid w:val="00A943AD"/>
    <w:rsid w:val="00A95A11"/>
    <w:rsid w:val="00AA02FF"/>
    <w:rsid w:val="00AA468F"/>
    <w:rsid w:val="00AA52A3"/>
    <w:rsid w:val="00AC213E"/>
    <w:rsid w:val="00AC2CE4"/>
    <w:rsid w:val="00AC316E"/>
    <w:rsid w:val="00AC385C"/>
    <w:rsid w:val="00AC49B1"/>
    <w:rsid w:val="00AC5CDC"/>
    <w:rsid w:val="00AD1823"/>
    <w:rsid w:val="00AD197F"/>
    <w:rsid w:val="00AD1FF2"/>
    <w:rsid w:val="00AE3D12"/>
    <w:rsid w:val="00AF1872"/>
    <w:rsid w:val="00AF2C20"/>
    <w:rsid w:val="00AF2FC6"/>
    <w:rsid w:val="00AF3636"/>
    <w:rsid w:val="00AF458B"/>
    <w:rsid w:val="00AF4F05"/>
    <w:rsid w:val="00B00318"/>
    <w:rsid w:val="00B01219"/>
    <w:rsid w:val="00B03950"/>
    <w:rsid w:val="00B14E90"/>
    <w:rsid w:val="00B22278"/>
    <w:rsid w:val="00B24148"/>
    <w:rsid w:val="00B314F0"/>
    <w:rsid w:val="00B32CD0"/>
    <w:rsid w:val="00B32F1B"/>
    <w:rsid w:val="00B362A7"/>
    <w:rsid w:val="00B5177A"/>
    <w:rsid w:val="00B61673"/>
    <w:rsid w:val="00B71BD5"/>
    <w:rsid w:val="00B73FDA"/>
    <w:rsid w:val="00B8578E"/>
    <w:rsid w:val="00B95BD6"/>
    <w:rsid w:val="00BA0F90"/>
    <w:rsid w:val="00BA2867"/>
    <w:rsid w:val="00BA4898"/>
    <w:rsid w:val="00BB3A97"/>
    <w:rsid w:val="00BB4CF4"/>
    <w:rsid w:val="00BB7741"/>
    <w:rsid w:val="00BC33DB"/>
    <w:rsid w:val="00BC70E7"/>
    <w:rsid w:val="00BD4EDD"/>
    <w:rsid w:val="00BD7C7B"/>
    <w:rsid w:val="00BE07B5"/>
    <w:rsid w:val="00BE2F63"/>
    <w:rsid w:val="00BE5735"/>
    <w:rsid w:val="00BF38B8"/>
    <w:rsid w:val="00C0433F"/>
    <w:rsid w:val="00C11598"/>
    <w:rsid w:val="00C135DA"/>
    <w:rsid w:val="00C14803"/>
    <w:rsid w:val="00C16D5F"/>
    <w:rsid w:val="00C200C0"/>
    <w:rsid w:val="00C24CB2"/>
    <w:rsid w:val="00C32C0A"/>
    <w:rsid w:val="00C377D2"/>
    <w:rsid w:val="00C40AB5"/>
    <w:rsid w:val="00C40FBA"/>
    <w:rsid w:val="00C42FB8"/>
    <w:rsid w:val="00C453E5"/>
    <w:rsid w:val="00C51568"/>
    <w:rsid w:val="00C609BC"/>
    <w:rsid w:val="00C728B6"/>
    <w:rsid w:val="00C74E8A"/>
    <w:rsid w:val="00C74EC7"/>
    <w:rsid w:val="00C80E63"/>
    <w:rsid w:val="00C87066"/>
    <w:rsid w:val="00C91868"/>
    <w:rsid w:val="00C950CE"/>
    <w:rsid w:val="00C9744C"/>
    <w:rsid w:val="00CA4A8E"/>
    <w:rsid w:val="00CB1060"/>
    <w:rsid w:val="00CC02F7"/>
    <w:rsid w:val="00CC2FEE"/>
    <w:rsid w:val="00CC4E55"/>
    <w:rsid w:val="00CC66A3"/>
    <w:rsid w:val="00CC6EE5"/>
    <w:rsid w:val="00CD127F"/>
    <w:rsid w:val="00CD2C4E"/>
    <w:rsid w:val="00CD4E13"/>
    <w:rsid w:val="00CD5EBC"/>
    <w:rsid w:val="00CD68A9"/>
    <w:rsid w:val="00CE51F3"/>
    <w:rsid w:val="00CF5AA4"/>
    <w:rsid w:val="00CF7A3D"/>
    <w:rsid w:val="00D03035"/>
    <w:rsid w:val="00D03AD8"/>
    <w:rsid w:val="00D155E7"/>
    <w:rsid w:val="00D17A59"/>
    <w:rsid w:val="00D5546E"/>
    <w:rsid w:val="00D56FC2"/>
    <w:rsid w:val="00D60B4F"/>
    <w:rsid w:val="00D62E12"/>
    <w:rsid w:val="00D85C3B"/>
    <w:rsid w:val="00D86CB3"/>
    <w:rsid w:val="00D929BD"/>
    <w:rsid w:val="00D96F1E"/>
    <w:rsid w:val="00DA1CC5"/>
    <w:rsid w:val="00DB0023"/>
    <w:rsid w:val="00DB10B0"/>
    <w:rsid w:val="00DB2744"/>
    <w:rsid w:val="00DB2F5D"/>
    <w:rsid w:val="00DB379A"/>
    <w:rsid w:val="00DB5428"/>
    <w:rsid w:val="00DB58C6"/>
    <w:rsid w:val="00DB7312"/>
    <w:rsid w:val="00DC200E"/>
    <w:rsid w:val="00DC53C1"/>
    <w:rsid w:val="00DD0E9A"/>
    <w:rsid w:val="00DD4617"/>
    <w:rsid w:val="00DD60E7"/>
    <w:rsid w:val="00DE3D3E"/>
    <w:rsid w:val="00DF6634"/>
    <w:rsid w:val="00E05277"/>
    <w:rsid w:val="00E060FE"/>
    <w:rsid w:val="00E13211"/>
    <w:rsid w:val="00E14FD9"/>
    <w:rsid w:val="00E32A7F"/>
    <w:rsid w:val="00E3436E"/>
    <w:rsid w:val="00E401E3"/>
    <w:rsid w:val="00E43C05"/>
    <w:rsid w:val="00E60CD1"/>
    <w:rsid w:val="00E6440E"/>
    <w:rsid w:val="00E65AE2"/>
    <w:rsid w:val="00E70057"/>
    <w:rsid w:val="00E73627"/>
    <w:rsid w:val="00E76A33"/>
    <w:rsid w:val="00E828ED"/>
    <w:rsid w:val="00E8412E"/>
    <w:rsid w:val="00E950F1"/>
    <w:rsid w:val="00E95352"/>
    <w:rsid w:val="00EA054A"/>
    <w:rsid w:val="00EB0446"/>
    <w:rsid w:val="00EB1878"/>
    <w:rsid w:val="00EB2250"/>
    <w:rsid w:val="00EB2EAF"/>
    <w:rsid w:val="00EB2F15"/>
    <w:rsid w:val="00EB6789"/>
    <w:rsid w:val="00EC4BB2"/>
    <w:rsid w:val="00EC5535"/>
    <w:rsid w:val="00EC7170"/>
    <w:rsid w:val="00EC77F0"/>
    <w:rsid w:val="00EC7FFD"/>
    <w:rsid w:val="00ED0557"/>
    <w:rsid w:val="00ED1D39"/>
    <w:rsid w:val="00EE6E48"/>
    <w:rsid w:val="00EF0534"/>
    <w:rsid w:val="00EF2624"/>
    <w:rsid w:val="00F0234B"/>
    <w:rsid w:val="00F035ED"/>
    <w:rsid w:val="00F0713F"/>
    <w:rsid w:val="00F12798"/>
    <w:rsid w:val="00F207A1"/>
    <w:rsid w:val="00F21BEA"/>
    <w:rsid w:val="00F2208D"/>
    <w:rsid w:val="00F2427D"/>
    <w:rsid w:val="00F24CBA"/>
    <w:rsid w:val="00F275D9"/>
    <w:rsid w:val="00F30C30"/>
    <w:rsid w:val="00F44B0E"/>
    <w:rsid w:val="00F44CCD"/>
    <w:rsid w:val="00F47580"/>
    <w:rsid w:val="00F505D9"/>
    <w:rsid w:val="00F52640"/>
    <w:rsid w:val="00F82AFC"/>
    <w:rsid w:val="00F84ADA"/>
    <w:rsid w:val="00F934A6"/>
    <w:rsid w:val="00FA1F01"/>
    <w:rsid w:val="00FA5F75"/>
    <w:rsid w:val="00FB02DA"/>
    <w:rsid w:val="00FB0A01"/>
    <w:rsid w:val="00FB229C"/>
    <w:rsid w:val="00FB4534"/>
    <w:rsid w:val="00FB7046"/>
    <w:rsid w:val="00FC0438"/>
    <w:rsid w:val="00FC27EF"/>
    <w:rsid w:val="00FC3952"/>
    <w:rsid w:val="00FC4824"/>
    <w:rsid w:val="00FD0CB0"/>
    <w:rsid w:val="00FE0F46"/>
    <w:rsid w:val="00FE16C3"/>
    <w:rsid w:val="00FE2F80"/>
    <w:rsid w:val="00FE7039"/>
    <w:rsid w:val="00FE7F13"/>
    <w:rsid w:val="00FF2976"/>
    <w:rsid w:val="00FF4A38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535"/>
    <w:rPr>
      <w:rFonts w:ascii="Arial" w:eastAsia="SimSun" w:hAnsi="Arial"/>
      <w:szCs w:val="24"/>
      <w:lang w:val="en-US" w:eastAsia="zh-CN"/>
    </w:rPr>
  </w:style>
  <w:style w:type="paragraph" w:styleId="2">
    <w:name w:val="heading 2"/>
    <w:basedOn w:val="a"/>
    <w:next w:val="a"/>
    <w:qFormat/>
    <w:rsid w:val="00EC5535"/>
    <w:pPr>
      <w:keepNext/>
      <w:autoSpaceDE w:val="0"/>
      <w:autoSpaceDN w:val="0"/>
      <w:adjustRightInd w:val="0"/>
      <w:spacing w:before="100" w:beforeAutospacing="1"/>
      <w:jc w:val="center"/>
      <w:outlineLvl w:val="1"/>
    </w:pPr>
    <w:rPr>
      <w:rFonts w:ascii="Times New Roman" w:eastAsia="Times New Roman" w:hAnsi="Times New Roman"/>
      <w:b/>
      <w:bCs/>
      <w:i/>
      <w:iCs/>
      <w:noProof/>
      <w:sz w:val="32"/>
      <w:szCs w:val="20"/>
      <w:lang w:val="ru-RU" w:eastAsia="ru-RU"/>
    </w:rPr>
  </w:style>
  <w:style w:type="paragraph" w:styleId="3">
    <w:name w:val="heading 3"/>
    <w:basedOn w:val="a"/>
    <w:next w:val="a"/>
    <w:autoRedefine/>
    <w:qFormat/>
    <w:rsid w:val="00EC5535"/>
    <w:pPr>
      <w:keepNext/>
      <w:autoSpaceDE w:val="0"/>
      <w:autoSpaceDN w:val="0"/>
      <w:adjustRightInd w:val="0"/>
      <w:jc w:val="center"/>
      <w:outlineLvl w:val="2"/>
    </w:pPr>
    <w:rPr>
      <w:rFonts w:ascii="Times New Roman" w:eastAsia="Times New Roman" w:hAnsi="Times New Roman" w:cs="Tahoma"/>
      <w:b/>
      <w:noProof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5535"/>
    <w:pPr>
      <w:jc w:val="both"/>
    </w:pPr>
    <w:rPr>
      <w:rFonts w:ascii="Times New Roman" w:eastAsia="Times New Roman" w:hAnsi="Times New Roman"/>
      <w:sz w:val="28"/>
      <w:lang w:val="ru-RU" w:eastAsia="ru-RU"/>
    </w:rPr>
  </w:style>
  <w:style w:type="paragraph" w:styleId="20">
    <w:name w:val="Body Text 2"/>
    <w:basedOn w:val="a"/>
    <w:rsid w:val="00EC5535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sz w:val="28"/>
      <w:lang w:val="ru-RU" w:eastAsia="ru-RU"/>
    </w:rPr>
  </w:style>
  <w:style w:type="paragraph" w:styleId="30">
    <w:name w:val="Body Text 3"/>
    <w:basedOn w:val="a"/>
    <w:rsid w:val="00EC5535"/>
    <w:pPr>
      <w:autoSpaceDE w:val="0"/>
      <w:autoSpaceDN w:val="0"/>
      <w:adjustRightInd w:val="0"/>
      <w:spacing w:before="20"/>
      <w:jc w:val="center"/>
    </w:pPr>
    <w:rPr>
      <w:rFonts w:ascii="Times New Roman" w:eastAsia="Times New Roman" w:hAnsi="Times New Roman"/>
      <w:color w:val="000000"/>
      <w:szCs w:val="12"/>
      <w:lang w:val="ru-RU" w:eastAsia="ru-RU"/>
    </w:rPr>
  </w:style>
  <w:style w:type="table" w:styleId="a4">
    <w:name w:val="Table Grid"/>
    <w:basedOn w:val="a1"/>
    <w:rsid w:val="00EC55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C1E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E04"/>
    <w:rPr>
      <w:rFonts w:ascii="Arial" w:eastAsia="SimSun" w:hAnsi="Arial"/>
      <w:sz w:val="16"/>
      <w:szCs w:val="16"/>
      <w:lang w:val="en-US" w:eastAsia="zh-CN"/>
    </w:rPr>
  </w:style>
  <w:style w:type="character" w:styleId="a5">
    <w:name w:val="Hyperlink"/>
    <w:rsid w:val="008C1E04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128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12870"/>
    <w:rPr>
      <w:rFonts w:ascii="Arial" w:eastAsia="SimSun" w:hAnsi="Arial"/>
      <w:szCs w:val="24"/>
      <w:lang w:val="en-US" w:eastAsia="zh-CN"/>
    </w:rPr>
  </w:style>
  <w:style w:type="paragraph" w:styleId="a8">
    <w:name w:val="footer"/>
    <w:basedOn w:val="a"/>
    <w:link w:val="a9"/>
    <w:uiPriority w:val="99"/>
    <w:rsid w:val="00212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12870"/>
    <w:rPr>
      <w:rFonts w:ascii="Arial" w:eastAsia="SimSun" w:hAnsi="Arial"/>
      <w:szCs w:val="24"/>
      <w:lang w:val="en-US" w:eastAsia="zh-CN"/>
    </w:rPr>
  </w:style>
  <w:style w:type="paragraph" w:styleId="aa">
    <w:name w:val="Balloon Text"/>
    <w:basedOn w:val="a"/>
    <w:link w:val="ab"/>
    <w:rsid w:val="008A0E2E"/>
    <w:rPr>
      <w:rFonts w:cs="Arial"/>
      <w:sz w:val="18"/>
      <w:szCs w:val="18"/>
    </w:rPr>
  </w:style>
  <w:style w:type="character" w:customStyle="1" w:styleId="ab">
    <w:name w:val="Текст выноски Знак"/>
    <w:link w:val="aa"/>
    <w:rsid w:val="008A0E2E"/>
    <w:rPr>
      <w:rFonts w:ascii="Arial" w:eastAsia="SimSun" w:hAnsi="Arial" w:cs="Arial"/>
      <w:sz w:val="18"/>
      <w:szCs w:val="18"/>
      <w:lang w:val="en-US" w:eastAsia="zh-CN"/>
    </w:rPr>
  </w:style>
  <w:style w:type="paragraph" w:styleId="ac">
    <w:name w:val="Normal (Web)"/>
    <w:basedOn w:val="a"/>
    <w:uiPriority w:val="99"/>
    <w:unhideWhenUsed/>
    <w:rsid w:val="000F3DA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436DC7"/>
    <w:pPr>
      <w:ind w:left="720"/>
      <w:contextualSpacing/>
    </w:pPr>
  </w:style>
  <w:style w:type="character" w:customStyle="1" w:styleId="fontstyle01">
    <w:name w:val="fontstyle01"/>
    <w:rsid w:val="00110B6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FollowedHyperlink"/>
    <w:basedOn w:val="a0"/>
    <w:rsid w:val="008B4B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mchs.gov.ru/registration_tourist_groups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0C57-901C-4D0E-B558-1BA66C1F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5 – Тур</vt:lpstr>
    </vt:vector>
  </TitlesOfParts>
  <Company>приматек</Company>
  <LinksUpToDate>false</LinksUpToDate>
  <CharactersWithSpaces>8342</CharactersWithSpaces>
  <SharedDoc>false</SharedDoc>
  <HLinks>
    <vt:vector size="6" baseType="variant">
      <vt:variant>
        <vt:i4>5570578</vt:i4>
      </vt:variant>
      <vt:variant>
        <vt:i4>0</vt:i4>
      </vt:variant>
      <vt:variant>
        <vt:i4>0</vt:i4>
      </vt:variant>
      <vt:variant>
        <vt:i4>5</vt:i4>
      </vt:variant>
      <vt:variant>
        <vt:lpwstr>https://forms.mchs.ru/service/registration_tourist_groups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5 – Тур</dc:title>
  <dc:creator>User</dc:creator>
  <cp:lastModifiedBy>Сергей Валерьевич Сычев</cp:lastModifiedBy>
  <cp:revision>6</cp:revision>
  <cp:lastPrinted>2025-04-13T11:36:00Z</cp:lastPrinted>
  <dcterms:created xsi:type="dcterms:W3CDTF">2026-05-21T15:39:00Z</dcterms:created>
  <dcterms:modified xsi:type="dcterms:W3CDTF">2026-06-01T10:50:00Z</dcterms:modified>
</cp:coreProperties>
</file>