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7E2ED4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E2ED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44BDAEA" wp14:editId="0D1A0FE3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012" w:rsidRDefault="00297F17" w:rsidP="001A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04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080434" w:rsidRPr="00080434">
        <w:rPr>
          <w:rFonts w:ascii="Times New Roman" w:hAnsi="Times New Roman" w:cs="Times New Roman"/>
          <w:b/>
          <w:bCs/>
          <w:sz w:val="28"/>
          <w:szCs w:val="28"/>
        </w:rPr>
        <w:t xml:space="preserve">приказ комитета по физической культуре и спорту Ленинградской области </w:t>
      </w:r>
      <w:r w:rsidR="001A1012" w:rsidRPr="001A1012">
        <w:rPr>
          <w:rFonts w:ascii="Times New Roman" w:hAnsi="Times New Roman" w:cs="Times New Roman"/>
          <w:b/>
          <w:bCs/>
          <w:sz w:val="28"/>
          <w:szCs w:val="28"/>
        </w:rPr>
        <w:t>от 30.01.2020 N 6-о "Об утверждении административного регламента по 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пенсии"</w:t>
      </w:r>
      <w:proofErr w:type="gramEnd"/>
    </w:p>
    <w:p w:rsidR="005E7299" w:rsidRPr="00080434" w:rsidRDefault="005E7299" w:rsidP="005E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64" w:rsidRDefault="00297F17" w:rsidP="0067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434">
        <w:rPr>
          <w:rFonts w:ascii="Times New Roman" w:hAnsi="Times New Roman" w:cs="Times New Roman"/>
          <w:bCs/>
          <w:sz w:val="28"/>
          <w:szCs w:val="28"/>
        </w:rPr>
        <w:t>В соответствии с п. 2.2.1.</w:t>
      </w:r>
      <w:r w:rsidR="001A10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6405E" w:rsidRPr="00080434">
        <w:rPr>
          <w:rFonts w:ascii="Times New Roman" w:hAnsi="Times New Roman" w:cs="Times New Roman"/>
          <w:bCs/>
          <w:sz w:val="28"/>
          <w:szCs w:val="28"/>
        </w:rPr>
        <w:t xml:space="preserve">Положения о комитете по физической культуре и спорту Ленинградской области, утвержденного </w:t>
      </w:r>
      <w:hyperlink r:id="rId8" w:history="1">
        <w:r w:rsidRPr="00080434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  <w:r w:rsidR="0066405E" w:rsidRPr="00080434">
          <w:rPr>
            <w:rFonts w:ascii="Times New Roman" w:hAnsi="Times New Roman" w:cs="Times New Roman"/>
            <w:bCs/>
            <w:sz w:val="28"/>
            <w:szCs w:val="28"/>
          </w:rPr>
          <w:t>ем</w:t>
        </w:r>
      </w:hyperlink>
      <w:r w:rsidRPr="00080434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16 января 2014 г. N 4</w:t>
      </w:r>
      <w:r w:rsidR="005E7299" w:rsidRPr="00080434">
        <w:rPr>
          <w:rFonts w:ascii="Times New Roman" w:hAnsi="Times New Roman" w:cs="Times New Roman"/>
          <w:sz w:val="28"/>
          <w:szCs w:val="28"/>
        </w:rPr>
        <w:t>,</w:t>
      </w:r>
      <w:r w:rsidR="00362D44">
        <w:rPr>
          <w:rFonts w:ascii="Times New Roman" w:hAnsi="Times New Roman" w:cs="Times New Roman"/>
          <w:sz w:val="28"/>
          <w:szCs w:val="28"/>
        </w:rPr>
        <w:t xml:space="preserve"> </w:t>
      </w:r>
      <w:r w:rsidR="001A1012">
        <w:rPr>
          <w:rFonts w:ascii="Times New Roman" w:hAnsi="Times New Roman" w:cs="Times New Roman"/>
          <w:sz w:val="28"/>
          <w:szCs w:val="28"/>
        </w:rPr>
        <w:t>п</w:t>
      </w:r>
      <w:r w:rsidR="001A1012" w:rsidRPr="001A1012">
        <w:rPr>
          <w:rFonts w:ascii="Times New Roman" w:hAnsi="Times New Roman" w:cs="Times New Roman"/>
          <w:sz w:val="28"/>
          <w:szCs w:val="28"/>
        </w:rPr>
        <w:t>остановление</w:t>
      </w:r>
      <w:r w:rsidR="001A1012">
        <w:rPr>
          <w:rFonts w:ascii="Times New Roman" w:hAnsi="Times New Roman" w:cs="Times New Roman"/>
          <w:sz w:val="28"/>
          <w:szCs w:val="28"/>
        </w:rPr>
        <w:t>м</w:t>
      </w:r>
      <w:r w:rsidR="001A1012" w:rsidRPr="001A101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</w:t>
      </w:r>
      <w:proofErr w:type="gramEnd"/>
      <w:r w:rsidR="001A1012" w:rsidRPr="001A1012">
        <w:rPr>
          <w:rFonts w:ascii="Times New Roman" w:hAnsi="Times New Roman" w:cs="Times New Roman"/>
          <w:sz w:val="28"/>
          <w:szCs w:val="28"/>
        </w:rPr>
        <w:t xml:space="preserve"> 260 и признании </w:t>
      </w:r>
      <w:proofErr w:type="gramStart"/>
      <w:r w:rsidR="001A1012" w:rsidRPr="001A101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A1012" w:rsidRPr="001A1012">
        <w:rPr>
          <w:rFonts w:ascii="Times New Roman" w:hAnsi="Times New Roman" w:cs="Times New Roman"/>
          <w:sz w:val="28"/>
          <w:szCs w:val="28"/>
        </w:rPr>
        <w:t xml:space="preserve">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</w:t>
      </w:r>
      <w:r w:rsidR="001A1012">
        <w:rPr>
          <w:rFonts w:ascii="Times New Roman" w:hAnsi="Times New Roman" w:cs="Times New Roman"/>
          <w:sz w:val="28"/>
          <w:szCs w:val="28"/>
        </w:rPr>
        <w:t xml:space="preserve">, </w:t>
      </w:r>
      <w:r w:rsidR="005E7299" w:rsidRPr="0008043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A1012" w:rsidRPr="00080434" w:rsidRDefault="001A1012" w:rsidP="001A1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012" w:rsidRDefault="001A1012" w:rsidP="001A10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012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1012">
        <w:rPr>
          <w:rFonts w:ascii="Times New Roman" w:hAnsi="Times New Roman" w:cs="Times New Roman"/>
          <w:sz w:val="28"/>
          <w:szCs w:val="28"/>
        </w:rPr>
        <w:t>риказ комитета по физической культуре и спорту Ленинградской области от 30.01.2020 N 6-о "Об утверждении административного регламента по 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пенсии"</w:t>
      </w:r>
      <w:r>
        <w:rPr>
          <w:rFonts w:ascii="Times New Roman" w:hAnsi="Times New Roman" w:cs="Times New Roman"/>
          <w:sz w:val="28"/>
          <w:szCs w:val="28"/>
        </w:rPr>
        <w:t xml:space="preserve"> (далее - приказ), следующие изменения:</w:t>
      </w:r>
    </w:p>
    <w:p w:rsidR="00540F5A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012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F7036">
        <w:rPr>
          <w:rFonts w:ascii="Times New Roman" w:hAnsi="Times New Roman" w:cs="Times New Roman"/>
          <w:sz w:val="28"/>
          <w:szCs w:val="28"/>
        </w:rPr>
        <w:t xml:space="preserve">) </w:t>
      </w:r>
      <w:r w:rsidR="001A1012">
        <w:rPr>
          <w:rFonts w:ascii="Times New Roman" w:hAnsi="Times New Roman" w:cs="Times New Roman"/>
          <w:sz w:val="28"/>
          <w:szCs w:val="28"/>
        </w:rPr>
        <w:t>в названии и пункте 1 слова «</w:t>
      </w:r>
      <w:r w:rsidR="001A1012" w:rsidRPr="001A1012">
        <w:rPr>
          <w:rFonts w:ascii="Times New Roman" w:hAnsi="Times New Roman" w:cs="Times New Roman"/>
          <w:sz w:val="28"/>
          <w:szCs w:val="28"/>
        </w:rPr>
        <w:t>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  <w:r w:rsidR="001A1012">
        <w:rPr>
          <w:rFonts w:ascii="Times New Roman" w:hAnsi="Times New Roman" w:cs="Times New Roman"/>
          <w:sz w:val="28"/>
          <w:szCs w:val="28"/>
        </w:rPr>
        <w:t xml:space="preserve">» </w:t>
      </w:r>
      <w:r w:rsidR="001A1012">
        <w:rPr>
          <w:rFonts w:ascii="Times New Roman" w:hAnsi="Times New Roman" w:cs="Times New Roman"/>
          <w:sz w:val="28"/>
          <w:szCs w:val="28"/>
        </w:rPr>
        <w:lastRenderedPageBreak/>
        <w:t>заменить словами «</w:t>
      </w:r>
      <w:r w:rsidR="001A1012" w:rsidRPr="001A1012">
        <w:rPr>
          <w:rFonts w:ascii="Times New Roman" w:hAnsi="Times New Roman" w:cs="Times New Roman"/>
          <w:sz w:val="28"/>
          <w:szCs w:val="28"/>
        </w:rPr>
        <w:t>дополнительно</w:t>
      </w:r>
      <w:r w:rsidR="001A1012">
        <w:rPr>
          <w:rFonts w:ascii="Times New Roman" w:hAnsi="Times New Roman" w:cs="Times New Roman"/>
          <w:sz w:val="28"/>
          <w:szCs w:val="28"/>
        </w:rPr>
        <w:t>го</w:t>
      </w:r>
      <w:r w:rsidR="001A1012" w:rsidRPr="001A1012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 w:rsidR="001A1012">
        <w:rPr>
          <w:rFonts w:ascii="Times New Roman" w:hAnsi="Times New Roman" w:cs="Times New Roman"/>
          <w:sz w:val="28"/>
          <w:szCs w:val="28"/>
        </w:rPr>
        <w:t>го</w:t>
      </w:r>
      <w:r w:rsidR="001A1012" w:rsidRPr="001A1012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A1012">
        <w:rPr>
          <w:rFonts w:ascii="Times New Roman" w:hAnsi="Times New Roman" w:cs="Times New Roman"/>
          <w:sz w:val="28"/>
          <w:szCs w:val="28"/>
        </w:rPr>
        <w:t>я</w:t>
      </w:r>
      <w:r w:rsidR="001A1012" w:rsidRPr="001A1012">
        <w:rPr>
          <w:rFonts w:ascii="Times New Roman" w:hAnsi="Times New Roman" w:cs="Times New Roman"/>
          <w:sz w:val="28"/>
          <w:szCs w:val="28"/>
        </w:rPr>
        <w:t xml:space="preserve"> в виде ежемесячного денежного содержания заслуженным деятелям физической культуры и спорта в Ленинградской области</w:t>
      </w:r>
      <w:r w:rsidR="001A101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A1012" w:rsidRDefault="001A1012" w:rsidP="001A101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012" w:rsidRDefault="001A1012" w:rsidP="001A10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A1012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пенсии, утвержденный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1012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 Ленинградс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от 30.01.2020 N 6-о, </w:t>
      </w:r>
      <w:r w:rsidRPr="001A1012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40F5A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012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514190">
        <w:rPr>
          <w:rFonts w:ascii="Times New Roman" w:hAnsi="Times New Roman" w:cs="Times New Roman"/>
          <w:sz w:val="28"/>
          <w:szCs w:val="28"/>
        </w:rPr>
        <w:t xml:space="preserve"> </w:t>
      </w:r>
      <w:r w:rsidR="001A1012">
        <w:rPr>
          <w:rFonts w:ascii="Times New Roman" w:hAnsi="Times New Roman" w:cs="Times New Roman"/>
          <w:sz w:val="28"/>
          <w:szCs w:val="28"/>
        </w:rPr>
        <w:t xml:space="preserve">в названии и пунктах 1.1., 2.1., 3.1., 3.1.3.2., 3.1.6.2. </w:t>
      </w:r>
      <w:r w:rsidR="001A1012" w:rsidRPr="001A1012">
        <w:rPr>
          <w:rFonts w:ascii="Times New Roman" w:hAnsi="Times New Roman" w:cs="Times New Roman"/>
          <w:sz w:val="28"/>
          <w:szCs w:val="28"/>
        </w:rPr>
        <w:t xml:space="preserve">слова «ежемесячного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пенсии» заменить словами «дополнительного материального обеспечения в виде ежемесячного денежного содержания </w:t>
      </w:r>
      <w:r w:rsidR="001A1012" w:rsidRPr="002F3524">
        <w:rPr>
          <w:rFonts w:ascii="Times New Roman" w:hAnsi="Times New Roman" w:cs="Times New Roman"/>
          <w:sz w:val="28"/>
          <w:szCs w:val="28"/>
        </w:rPr>
        <w:t>заслуженным деятелям физической культуры и спорта в Ленинградской области»</w:t>
      </w:r>
      <w:r w:rsidR="00514190" w:rsidRPr="002F35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F5A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190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б)</w:t>
      </w:r>
      <w:r w:rsidR="00514190" w:rsidRPr="002F3524">
        <w:rPr>
          <w:rFonts w:ascii="Times New Roman" w:hAnsi="Times New Roman" w:cs="Times New Roman"/>
          <w:sz w:val="28"/>
          <w:szCs w:val="28"/>
        </w:rPr>
        <w:t xml:space="preserve"> дополнить пунктом 2.2.1. следующего содержания:</w:t>
      </w:r>
    </w:p>
    <w:p w:rsidR="00514190" w:rsidRPr="002F3524" w:rsidRDefault="00514190" w:rsidP="005141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 xml:space="preserve">«2.2.1. </w:t>
      </w:r>
      <w:proofErr w:type="gramStart"/>
      <w:r w:rsidRPr="002F3524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D066CF" w:rsidRPr="002F3524">
        <w:rPr>
          <w:rFonts w:ascii="Times New Roman" w:hAnsi="Times New Roman" w:cs="Times New Roman"/>
          <w:sz w:val="28"/>
          <w:szCs w:val="28"/>
        </w:rPr>
        <w:t>Комитете</w:t>
      </w:r>
      <w:r w:rsidRPr="002F3524">
        <w:rPr>
          <w:rFonts w:ascii="Times New Roman" w:hAnsi="Times New Roman" w:cs="Times New Roman"/>
          <w:sz w:val="28"/>
          <w:szCs w:val="28"/>
        </w:rPr>
        <w:t xml:space="preserve">, </w:t>
      </w:r>
      <w:r w:rsidR="00D066CF" w:rsidRPr="002F3524">
        <w:rPr>
          <w:rFonts w:ascii="Times New Roman" w:hAnsi="Times New Roman" w:cs="Times New Roman"/>
          <w:sz w:val="28"/>
          <w:szCs w:val="28"/>
        </w:rPr>
        <w:t xml:space="preserve">ПГУ ЛО/ЕПГУ, </w:t>
      </w:r>
      <w:r w:rsidRPr="002F3524">
        <w:rPr>
          <w:rFonts w:ascii="Times New Roman" w:hAnsi="Times New Roman" w:cs="Times New Roman"/>
          <w:sz w:val="28"/>
          <w:szCs w:val="28"/>
        </w:rPr>
        <w:t xml:space="preserve">ГБУ ЛО "МФЦ" с использованием информационных технологий, предусмотренных </w:t>
      </w:r>
      <w:hyperlink r:id="rId9" w:history="1">
        <w:r w:rsidRPr="002F35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2F35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</w:t>
      </w:r>
      <w:proofErr w:type="gramEnd"/>
      <w:r w:rsidRPr="002F3524">
        <w:rPr>
          <w:rFonts w:ascii="Times New Roman" w:hAnsi="Times New Roman" w:cs="Times New Roman"/>
          <w:sz w:val="28"/>
          <w:szCs w:val="28"/>
        </w:rPr>
        <w:t xml:space="preserve"> N 149-ФЗ "Об информации, информационных технологиях и о защите информации"</w:t>
      </w:r>
      <w:proofErr w:type="gramStart"/>
      <w:r w:rsidR="00D066CF" w:rsidRPr="002F352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40F5A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190" w:rsidRPr="002F3524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в)</w:t>
      </w:r>
      <w:r w:rsidR="00FD1C13" w:rsidRPr="002F3524">
        <w:rPr>
          <w:rFonts w:ascii="Times New Roman" w:hAnsi="Times New Roman" w:cs="Times New Roman"/>
          <w:sz w:val="28"/>
          <w:szCs w:val="28"/>
        </w:rPr>
        <w:t xml:space="preserve"> дополнить пунктом 2.2.2. следующего содержания:</w:t>
      </w:r>
    </w:p>
    <w:p w:rsidR="00FD1C13" w:rsidRPr="002F3524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«2.2.2.</w:t>
      </w:r>
      <w:r w:rsidRPr="002F3524">
        <w:t xml:space="preserve"> </w:t>
      </w:r>
      <w:r w:rsidRPr="002F352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идентификация и аутентификация  (при наличии технической возможности) могут осуществляться посредством:</w:t>
      </w:r>
    </w:p>
    <w:p w:rsidR="00FD1C13" w:rsidRPr="002F3524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524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D1C13" w:rsidRPr="00B05314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 xml:space="preserve">2) </w:t>
      </w:r>
      <w:r w:rsidRPr="00625237">
        <w:rPr>
          <w:rFonts w:ascii="Times New Roman" w:hAnsi="Times New Roman" w:cs="Times New Roman"/>
          <w:sz w:val="28"/>
          <w:szCs w:val="28"/>
        </w:rPr>
        <w:t xml:space="preserve"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</w:t>
      </w:r>
      <w:r w:rsidRPr="00B05314">
        <w:rPr>
          <w:rFonts w:ascii="Times New Roman" w:hAnsi="Times New Roman" w:cs="Times New Roman"/>
          <w:sz w:val="28"/>
          <w:szCs w:val="28"/>
        </w:rPr>
        <w:lastRenderedPageBreak/>
        <w:t>предоставленным биометрическим персональным данным физического лица</w:t>
      </w:r>
      <w:proofErr w:type="gramStart"/>
      <w:r w:rsidRPr="00B0531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1DE5" w:rsidRPr="00B05314" w:rsidRDefault="00501DE5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DE5" w:rsidRPr="00B05314" w:rsidRDefault="00501DE5" w:rsidP="00501DE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г) пункт 2.4. изложить в следующей редакции:</w:t>
      </w:r>
    </w:p>
    <w:p w:rsidR="00501DE5" w:rsidRPr="00B05314" w:rsidRDefault="00501DE5" w:rsidP="00501DE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«2.4. Срок предоставления государственной услуги.</w:t>
      </w:r>
    </w:p>
    <w:p w:rsidR="00501DE5" w:rsidRPr="00B05314" w:rsidRDefault="00501DE5" w:rsidP="00501DE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– не более </w:t>
      </w:r>
      <w:r w:rsidR="00B05314" w:rsidRPr="00B05314">
        <w:rPr>
          <w:rFonts w:ascii="Times New Roman" w:hAnsi="Times New Roman" w:cs="Times New Roman"/>
          <w:sz w:val="28"/>
          <w:szCs w:val="28"/>
        </w:rPr>
        <w:t>40</w:t>
      </w:r>
      <w:r w:rsidRPr="00B05314">
        <w:rPr>
          <w:rFonts w:ascii="Times New Roman" w:hAnsi="Times New Roman" w:cs="Times New Roman"/>
          <w:sz w:val="28"/>
          <w:szCs w:val="28"/>
        </w:rPr>
        <w:t xml:space="preserve"> дней с даты регистрации заявления о предоставлении государственной услуги</w:t>
      </w:r>
      <w:proofErr w:type="gramStart"/>
      <w:r w:rsidRPr="00B0531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40F5A" w:rsidRPr="00B05314" w:rsidRDefault="00540F5A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C13" w:rsidRPr="00B05314" w:rsidRDefault="00501DE5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д</w:t>
      </w:r>
      <w:r w:rsidR="00540F5A" w:rsidRPr="00B05314">
        <w:rPr>
          <w:rFonts w:ascii="Times New Roman" w:hAnsi="Times New Roman" w:cs="Times New Roman"/>
          <w:sz w:val="28"/>
          <w:szCs w:val="28"/>
        </w:rPr>
        <w:t>)</w:t>
      </w:r>
      <w:r w:rsidR="00FD1C13" w:rsidRPr="00B05314">
        <w:rPr>
          <w:rFonts w:ascii="Times New Roman" w:hAnsi="Times New Roman" w:cs="Times New Roman"/>
          <w:sz w:val="28"/>
          <w:szCs w:val="28"/>
        </w:rPr>
        <w:t xml:space="preserve"> дополнить пунктом 2.7.2. следующего содержания:</w:t>
      </w:r>
    </w:p>
    <w:p w:rsidR="00FD1C13" w:rsidRPr="00625237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«2.7.2. При наступлении событий, являющихся основанием для предоставления государственной услуги, Комитет, предоставляющий государственную услугу, вправе</w:t>
      </w:r>
      <w:r w:rsidRPr="00625237">
        <w:rPr>
          <w:rFonts w:ascii="Times New Roman" w:hAnsi="Times New Roman" w:cs="Times New Roman"/>
          <w:sz w:val="28"/>
          <w:szCs w:val="28"/>
        </w:rPr>
        <w:t>:</w:t>
      </w:r>
    </w:p>
    <w:p w:rsidR="00FD1C13" w:rsidRPr="00625237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25237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25237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D1C13" w:rsidRPr="00625237" w:rsidRDefault="00FD1C13" w:rsidP="00FD1C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237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25237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</w:t>
      </w:r>
      <w:proofErr w:type="gramStart"/>
      <w:r w:rsidRPr="006252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0F5A" w:rsidRPr="00625237" w:rsidRDefault="00540F5A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C13" w:rsidRPr="00625237" w:rsidRDefault="00501DE5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е</w:t>
      </w:r>
      <w:r w:rsidR="00540F5A" w:rsidRPr="00625237">
        <w:rPr>
          <w:rFonts w:ascii="Times New Roman" w:hAnsi="Times New Roman" w:cs="Times New Roman"/>
          <w:sz w:val="28"/>
          <w:szCs w:val="28"/>
        </w:rPr>
        <w:t>)</w:t>
      </w:r>
      <w:r w:rsidR="00A17CB0" w:rsidRPr="00625237">
        <w:rPr>
          <w:rFonts w:ascii="Times New Roman" w:hAnsi="Times New Roman" w:cs="Times New Roman"/>
          <w:sz w:val="28"/>
          <w:szCs w:val="28"/>
        </w:rPr>
        <w:t xml:space="preserve"> пункт 2.9. изложить в следующей редакции:</w:t>
      </w:r>
    </w:p>
    <w:p w:rsidR="00FD1C13" w:rsidRPr="00625237" w:rsidRDefault="00A17CB0" w:rsidP="001A10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«2.9. Исчерпывающий перечень оснований для отказа в приеме документов, необходимых для предоставления государственной услуги:</w:t>
      </w:r>
    </w:p>
    <w:p w:rsidR="00020D44" w:rsidRPr="00625237" w:rsidRDefault="00020D44" w:rsidP="00020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на осуществление таких действий;</w:t>
      </w:r>
    </w:p>
    <w:p w:rsidR="00A17CB0" w:rsidRPr="00625237" w:rsidRDefault="00020D44" w:rsidP="002454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указанного в пункте 2.6. для предоставления государственной услуги требованиям настояще</w:t>
      </w:r>
      <w:r w:rsidR="0024540E" w:rsidRPr="00625237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proofErr w:type="gramStart"/>
      <w:r w:rsidRPr="00625237">
        <w:rPr>
          <w:rFonts w:ascii="Times New Roman" w:hAnsi="Times New Roman" w:cs="Times New Roman"/>
          <w:sz w:val="28"/>
          <w:szCs w:val="28"/>
        </w:rPr>
        <w:t>.</w:t>
      </w:r>
      <w:r w:rsidR="00F63327" w:rsidRPr="0062523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40F5A" w:rsidRPr="00625237" w:rsidRDefault="00540F5A" w:rsidP="00020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327" w:rsidRPr="00625237" w:rsidRDefault="00501DE5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ж</w:t>
      </w:r>
      <w:r w:rsidR="00540F5A" w:rsidRPr="00625237">
        <w:rPr>
          <w:rFonts w:ascii="Times New Roman" w:hAnsi="Times New Roman" w:cs="Times New Roman"/>
          <w:sz w:val="28"/>
          <w:szCs w:val="28"/>
        </w:rPr>
        <w:t>)</w:t>
      </w:r>
      <w:r w:rsidR="00F63327" w:rsidRPr="00625237">
        <w:rPr>
          <w:rFonts w:ascii="Times New Roman" w:hAnsi="Times New Roman" w:cs="Times New Roman"/>
          <w:sz w:val="28"/>
          <w:szCs w:val="28"/>
        </w:rPr>
        <w:t xml:space="preserve"> пункт 2.10. изложить в следующей редакции:</w:t>
      </w:r>
    </w:p>
    <w:p w:rsidR="00F63327" w:rsidRPr="00625237" w:rsidRDefault="00F63327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«2.10. Исчерпывающий перечень оснований для отказа в предоставлении государственной услуги:</w:t>
      </w:r>
    </w:p>
    <w:p w:rsidR="00F63327" w:rsidRPr="00625237" w:rsidRDefault="00F63327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 xml:space="preserve">- несоответствие формы </w:t>
      </w:r>
      <w:proofErr w:type="gramStart"/>
      <w:r w:rsidRPr="0062523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25237">
        <w:rPr>
          <w:rFonts w:ascii="Times New Roman" w:hAnsi="Times New Roman" w:cs="Times New Roman"/>
          <w:sz w:val="28"/>
          <w:szCs w:val="28"/>
        </w:rPr>
        <w:t>или) содержания документов, указанных в пункте 2.6</w:t>
      </w:r>
      <w:r w:rsidR="00020D44" w:rsidRPr="00625237">
        <w:rPr>
          <w:rFonts w:ascii="Times New Roman" w:hAnsi="Times New Roman" w:cs="Times New Roman"/>
          <w:sz w:val="28"/>
          <w:szCs w:val="28"/>
        </w:rPr>
        <w:t>.</w:t>
      </w:r>
      <w:r w:rsidRPr="00625237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 требованиям настоящего административного регламента;</w:t>
      </w:r>
    </w:p>
    <w:p w:rsidR="00F63327" w:rsidRPr="00625237" w:rsidRDefault="00020D44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-</w:t>
      </w:r>
      <w:r w:rsidR="00F63327" w:rsidRPr="00625237">
        <w:rPr>
          <w:rFonts w:ascii="Times New Roman" w:hAnsi="Times New Roman" w:cs="Times New Roman"/>
          <w:sz w:val="28"/>
          <w:szCs w:val="28"/>
        </w:rPr>
        <w:t xml:space="preserve"> </w:t>
      </w:r>
      <w:r w:rsidRPr="00625237">
        <w:rPr>
          <w:rFonts w:ascii="Times New Roman" w:hAnsi="Times New Roman" w:cs="Times New Roman"/>
          <w:sz w:val="28"/>
          <w:szCs w:val="28"/>
        </w:rPr>
        <w:t>з</w:t>
      </w:r>
      <w:r w:rsidR="00F63327" w:rsidRPr="00625237">
        <w:rPr>
          <w:rFonts w:ascii="Times New Roman" w:hAnsi="Times New Roman" w:cs="Times New Roman"/>
          <w:sz w:val="28"/>
          <w:szCs w:val="28"/>
        </w:rPr>
        <w:t xml:space="preserve">аявление с комплектом документов </w:t>
      </w:r>
      <w:proofErr w:type="gramStart"/>
      <w:r w:rsidR="00F63327" w:rsidRPr="00625237">
        <w:rPr>
          <w:rFonts w:ascii="Times New Roman" w:hAnsi="Times New Roman" w:cs="Times New Roman"/>
          <w:sz w:val="28"/>
          <w:szCs w:val="28"/>
        </w:rPr>
        <w:t>подписаны</w:t>
      </w:r>
      <w:proofErr w:type="gramEnd"/>
      <w:r w:rsidR="00F63327" w:rsidRPr="00625237">
        <w:rPr>
          <w:rFonts w:ascii="Times New Roman" w:hAnsi="Times New Roman" w:cs="Times New Roman"/>
          <w:sz w:val="28"/>
          <w:szCs w:val="28"/>
        </w:rPr>
        <w:t xml:space="preserve"> недействительной электронной подписью;</w:t>
      </w:r>
    </w:p>
    <w:p w:rsidR="00F63327" w:rsidRPr="00625237" w:rsidRDefault="00020D44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- п</w:t>
      </w:r>
      <w:r w:rsidR="00F63327" w:rsidRPr="00625237">
        <w:rPr>
          <w:rFonts w:ascii="Times New Roman" w:hAnsi="Times New Roman" w:cs="Times New Roman"/>
          <w:sz w:val="28"/>
          <w:szCs w:val="28"/>
        </w:rPr>
        <w:t xml:space="preserve">редставленные заявителем документы </w:t>
      </w:r>
      <w:proofErr w:type="gramStart"/>
      <w:r w:rsidR="00F63327" w:rsidRPr="00625237">
        <w:rPr>
          <w:rFonts w:ascii="Times New Roman" w:hAnsi="Times New Roman" w:cs="Times New Roman"/>
          <w:sz w:val="28"/>
          <w:szCs w:val="28"/>
        </w:rPr>
        <w:t>недействительны/указанные в заявлении сведения недостоверны</w:t>
      </w:r>
      <w:proofErr w:type="gramEnd"/>
      <w:r w:rsidR="00F63327" w:rsidRPr="00625237">
        <w:rPr>
          <w:rFonts w:ascii="Times New Roman" w:hAnsi="Times New Roman" w:cs="Times New Roman"/>
          <w:sz w:val="28"/>
          <w:szCs w:val="28"/>
        </w:rPr>
        <w:t>;</w:t>
      </w:r>
    </w:p>
    <w:p w:rsidR="00F63327" w:rsidRPr="00625237" w:rsidRDefault="00020D44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63327" w:rsidRPr="00625237">
        <w:rPr>
          <w:rFonts w:ascii="Times New Roman" w:hAnsi="Times New Roman" w:cs="Times New Roman"/>
          <w:sz w:val="28"/>
          <w:szCs w:val="28"/>
        </w:rPr>
        <w:t xml:space="preserve"> </w:t>
      </w:r>
      <w:r w:rsidRPr="00625237">
        <w:rPr>
          <w:rFonts w:ascii="Times New Roman" w:hAnsi="Times New Roman" w:cs="Times New Roman"/>
          <w:sz w:val="28"/>
          <w:szCs w:val="28"/>
        </w:rPr>
        <w:t>п</w:t>
      </w:r>
      <w:r w:rsidR="00F63327" w:rsidRPr="00625237">
        <w:rPr>
          <w:rFonts w:ascii="Times New Roman" w:hAnsi="Times New Roman" w:cs="Times New Roman"/>
          <w:sz w:val="28"/>
          <w:szCs w:val="28"/>
        </w:rPr>
        <w:t>редмет запроса не регламентируется законодательством в рамках услуги;</w:t>
      </w:r>
    </w:p>
    <w:p w:rsidR="00F63327" w:rsidRPr="00625237" w:rsidRDefault="00020D44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- и</w:t>
      </w:r>
      <w:r w:rsidR="00F63327" w:rsidRPr="00625237">
        <w:rPr>
          <w:rFonts w:ascii="Times New Roman" w:hAnsi="Times New Roman" w:cs="Times New Roman"/>
          <w:sz w:val="28"/>
          <w:szCs w:val="28"/>
        </w:rPr>
        <w:t>нформация отнесена в соответствии с Федеральным законом к сведениям, составляющим государственную или иную охраняемую законом тайну;</w:t>
      </w:r>
    </w:p>
    <w:p w:rsidR="00F63327" w:rsidRPr="002F3524" w:rsidRDefault="00020D44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37">
        <w:rPr>
          <w:rFonts w:ascii="Times New Roman" w:hAnsi="Times New Roman" w:cs="Times New Roman"/>
          <w:sz w:val="28"/>
          <w:szCs w:val="28"/>
        </w:rPr>
        <w:t>- о</w:t>
      </w:r>
      <w:r w:rsidR="00F63327" w:rsidRPr="00625237">
        <w:rPr>
          <w:rFonts w:ascii="Times New Roman" w:hAnsi="Times New Roman" w:cs="Times New Roman"/>
          <w:sz w:val="28"/>
          <w:szCs w:val="28"/>
        </w:rPr>
        <w:t>тсутствие права на предоставление государственной услуги</w:t>
      </w:r>
      <w:proofErr w:type="gramStart"/>
      <w:r w:rsidRPr="006252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0F5A" w:rsidRPr="002F3524" w:rsidRDefault="00540F5A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D44" w:rsidRPr="002F3524" w:rsidRDefault="00501DE5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0F5A" w:rsidRPr="002F3524">
        <w:rPr>
          <w:rFonts w:ascii="Times New Roman" w:hAnsi="Times New Roman" w:cs="Times New Roman"/>
          <w:sz w:val="28"/>
          <w:szCs w:val="28"/>
        </w:rPr>
        <w:t>)</w:t>
      </w:r>
      <w:r w:rsidR="00020D44" w:rsidRPr="002F3524">
        <w:rPr>
          <w:rFonts w:ascii="Times New Roman" w:hAnsi="Times New Roman" w:cs="Times New Roman"/>
          <w:sz w:val="28"/>
          <w:szCs w:val="28"/>
        </w:rPr>
        <w:t xml:space="preserve"> </w:t>
      </w:r>
      <w:r w:rsidR="00DF7036" w:rsidRPr="002F3524">
        <w:rPr>
          <w:rFonts w:ascii="Times New Roman" w:hAnsi="Times New Roman" w:cs="Times New Roman"/>
          <w:sz w:val="28"/>
          <w:szCs w:val="28"/>
        </w:rPr>
        <w:t>подпункты «в)» и «г)»</w:t>
      </w:r>
      <w:r w:rsidR="00020D44" w:rsidRPr="002F3524">
        <w:rPr>
          <w:rFonts w:ascii="Times New Roman" w:hAnsi="Times New Roman" w:cs="Times New Roman"/>
          <w:sz w:val="28"/>
          <w:szCs w:val="28"/>
        </w:rPr>
        <w:t xml:space="preserve"> </w:t>
      </w:r>
      <w:r w:rsidR="00DF7036" w:rsidRPr="002F3524">
        <w:rPr>
          <w:rFonts w:ascii="Times New Roman" w:hAnsi="Times New Roman" w:cs="Times New Roman"/>
          <w:sz w:val="28"/>
          <w:szCs w:val="28"/>
        </w:rPr>
        <w:t>пункта 2.6. признать утратившими силу.</w:t>
      </w:r>
    </w:p>
    <w:p w:rsidR="00540F5A" w:rsidRPr="002F3524" w:rsidRDefault="00540F5A" w:rsidP="00F633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036" w:rsidRPr="002F3524" w:rsidRDefault="00501DE5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40F5A" w:rsidRPr="002F3524">
        <w:rPr>
          <w:rFonts w:ascii="Times New Roman" w:hAnsi="Times New Roman" w:cs="Times New Roman"/>
          <w:sz w:val="28"/>
          <w:szCs w:val="28"/>
        </w:rPr>
        <w:t>)</w:t>
      </w:r>
      <w:r w:rsidR="00DF7036" w:rsidRPr="002F3524">
        <w:rPr>
          <w:rFonts w:ascii="Times New Roman" w:hAnsi="Times New Roman" w:cs="Times New Roman"/>
          <w:sz w:val="28"/>
          <w:szCs w:val="28"/>
        </w:rPr>
        <w:t xml:space="preserve"> пункт 2.7. изложить в следующей редакции: </w:t>
      </w:r>
    </w:p>
    <w:p w:rsidR="00DF7036" w:rsidRPr="002F3524" w:rsidRDefault="00DF7036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«2.7.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DF7036" w:rsidRPr="002F3524" w:rsidRDefault="00DF7036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DF7036" w:rsidRPr="002F3524" w:rsidRDefault="00DF7036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>- справка о регистрационном учете по месту жительства;</w:t>
      </w:r>
    </w:p>
    <w:p w:rsidR="00DF7036" w:rsidRPr="00B05314" w:rsidRDefault="00DF7036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24">
        <w:rPr>
          <w:rFonts w:ascii="Times New Roman" w:hAnsi="Times New Roman" w:cs="Times New Roman"/>
          <w:sz w:val="28"/>
          <w:szCs w:val="28"/>
        </w:rPr>
        <w:t xml:space="preserve">- </w:t>
      </w:r>
      <w:r w:rsidRPr="00B05314">
        <w:rPr>
          <w:rFonts w:ascii="Times New Roman" w:hAnsi="Times New Roman" w:cs="Times New Roman"/>
          <w:sz w:val="28"/>
          <w:szCs w:val="28"/>
        </w:rPr>
        <w:t xml:space="preserve">пенсионное </w:t>
      </w:r>
      <w:r w:rsidR="00540F5A" w:rsidRPr="00B05314">
        <w:rPr>
          <w:rFonts w:ascii="Times New Roman" w:hAnsi="Times New Roman" w:cs="Times New Roman"/>
          <w:sz w:val="28"/>
          <w:szCs w:val="28"/>
        </w:rPr>
        <w:t>удостоверение</w:t>
      </w:r>
      <w:proofErr w:type="gramStart"/>
      <w:r w:rsidRPr="00B0531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3B90" w:rsidRPr="00B05314" w:rsidRDefault="00493B90" w:rsidP="00DF70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820" w:rsidRPr="00B05314" w:rsidRDefault="00501DE5" w:rsidP="00493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к</w:t>
      </w:r>
      <w:r w:rsidR="00493B90" w:rsidRPr="00B05314">
        <w:rPr>
          <w:rFonts w:ascii="Times New Roman" w:hAnsi="Times New Roman" w:cs="Times New Roman"/>
          <w:sz w:val="28"/>
          <w:szCs w:val="28"/>
        </w:rPr>
        <w:t xml:space="preserve">) </w:t>
      </w:r>
      <w:r w:rsidR="004D6820" w:rsidRPr="00B05314">
        <w:rPr>
          <w:rFonts w:ascii="Times New Roman" w:hAnsi="Times New Roman" w:cs="Times New Roman"/>
          <w:sz w:val="28"/>
          <w:szCs w:val="28"/>
        </w:rPr>
        <w:t>пункт 3.1. изложить в следующей редакции: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«3.1. Состав, последовательность и сроки выполнения административных процедур, требования к порядку их выполнения.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Государственная услуга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пенсии, включает в себя следующие административные процедуры: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 xml:space="preserve">а) прием и регистрация, в том числе в электронном виде, заявления о предоставлении государственной услуги и приобщенных к нему документов или документов, являющихся основаниями для прекращения предоставления ежемесячной денежной выплаты, а также заявления об исправлении опечаток </w:t>
      </w:r>
      <w:proofErr w:type="gramStart"/>
      <w:r w:rsidRPr="00B05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05314">
        <w:rPr>
          <w:rFonts w:ascii="Times New Roman" w:hAnsi="Times New Roman" w:cs="Times New Roman"/>
          <w:sz w:val="28"/>
          <w:szCs w:val="28"/>
        </w:rPr>
        <w:t>или) ошибок, допущенных в документах выданных в результате предоставления государственной услуги.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- 1 день;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б) передача заявления о предоставлении государственной услуги и приобщенных к нему документов председателю Комитета.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- 1 день;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в) передача в Отдел заявления о предоставлении государственной услуги и приобщенных к нему документов с резолюцией председателя Комитета.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- 1 день;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 xml:space="preserve">г) рассмотрение заявления о предоставлении государственной услуги и приобщенных к нему документов или документов являющихся основаниями </w:t>
      </w:r>
      <w:r w:rsidRPr="00B05314">
        <w:rPr>
          <w:rFonts w:ascii="Times New Roman" w:hAnsi="Times New Roman" w:cs="Times New Roman"/>
          <w:sz w:val="28"/>
          <w:szCs w:val="28"/>
        </w:rPr>
        <w:lastRenderedPageBreak/>
        <w:t>для прекращения предоставления ежемесячной денежной выплаты на заседании соответствующей комиссии, принятие решения о предоставлении заявителю ежемесячного денежного содержания или о прекращении выплаты ежемесячного денежного содержания.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- 10 дней;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д) издание распоряжения Комитета о выплате ежемесячного денежного содержания заявителю, письма Комитета в комитет по социальной защите населения Ленинградской области и в Ленинградское областное государственное казенное учреждение "Центр социальной защиты населения" о направлении распоряжения о выплате ежемесячного денежного содержания заявителю, информационного письма Комитета заявителю с уведомлением о предоставлении государственной услуги.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– 5 дней;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е) издание распоряжения Комитета о прекращении выплаты ежемесячного денежного содержания.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– 10 дней;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ж) направление копии правового акта Комитета и решения комиссии о назначении ежемесячного денежного содержания в комитет по социальной защите населения Ленинградской области и в Ленинградское областное государственное казенное учреждение "Центр социальной защиты населения".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- 3 дня;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з) направление копии правового акта Комитета и решения комиссии о прекращении выплаты ежемесячного денежного содержания в комитет по социальной защите населения Ленинградской области и в Ленинградское областное государственное казенное учреждение "Центр социальной защиты населения".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- 3 дня;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 xml:space="preserve">и) направление заявителю уведомления о результатах рассмотрения заявления о предоставлении государственной услуги и приобщенных к нему документов. 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- 10 дней;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 xml:space="preserve">к) направление заявителю (в случае смерти заявителя - родственникам, наследникам, иным близким лицам) информационного письма с уведомлением о прекращении выплаты ежемесячного денежного содержания. 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административной процедуры - 10 дней; 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л) при направлении заявителем (уполномоченным лицом), через ПГУ ЛО либо через ЕПГУ, электронного заявления и электронных документов: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приобщенных к нему документов или документов, являющихся основаниями для прекращения предоставления ежемесячной денежной выплаты.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- автоматически;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 xml:space="preserve">- формирование приглашения на прием документов, если заявитель не подписывает заявление </w:t>
      </w:r>
      <w:proofErr w:type="gramStart"/>
      <w:r w:rsidRPr="00B05314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B05314">
        <w:rPr>
          <w:rFonts w:ascii="Times New Roman" w:hAnsi="Times New Roman" w:cs="Times New Roman"/>
          <w:sz w:val="28"/>
          <w:szCs w:val="28"/>
        </w:rPr>
        <w:t xml:space="preserve"> ЭП.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- 1 день;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- отметка факта явки заявителя.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lastRenderedPageBreak/>
        <w:t>Общий срок выполнения административной процедуры - 1 день;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- хранение документов.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- 30 дней;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- перевод документов в архив.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- 1 день.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 xml:space="preserve">м) исправление опечаток </w:t>
      </w:r>
      <w:proofErr w:type="gramStart"/>
      <w:r w:rsidRPr="00B05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05314">
        <w:rPr>
          <w:rFonts w:ascii="Times New Roman" w:hAnsi="Times New Roman" w:cs="Times New Roman"/>
          <w:sz w:val="28"/>
          <w:szCs w:val="28"/>
        </w:rPr>
        <w:t>или) ошибок, допущенных в документах выданных в результате предоставления государственной услуги.</w:t>
      </w:r>
    </w:p>
    <w:p w:rsidR="004D6820" w:rsidRPr="00B05314" w:rsidRDefault="004D6820" w:rsidP="004D6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- 3 дня</w:t>
      </w:r>
      <w:proofErr w:type="gramStart"/>
      <w:r w:rsidRPr="00B0531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D6820" w:rsidRPr="00B05314" w:rsidRDefault="004D6820" w:rsidP="00493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B90" w:rsidRPr="00B05314" w:rsidRDefault="004D6820" w:rsidP="00493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 xml:space="preserve">л) </w:t>
      </w:r>
      <w:r w:rsidR="00493B90" w:rsidRPr="00B05314">
        <w:rPr>
          <w:rFonts w:ascii="Times New Roman" w:hAnsi="Times New Roman" w:cs="Times New Roman"/>
          <w:sz w:val="28"/>
          <w:szCs w:val="28"/>
        </w:rPr>
        <w:t>в пункте 3.1.2.1. после слов «Единый Портал государственных и муниципальных услуг (функций)» дополнить словами «, МФЦ».</w:t>
      </w:r>
    </w:p>
    <w:p w:rsidR="00501DE5" w:rsidRPr="00B05314" w:rsidRDefault="00501DE5" w:rsidP="00493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DE5" w:rsidRPr="00B05314" w:rsidRDefault="004D6820" w:rsidP="00493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м</w:t>
      </w:r>
      <w:r w:rsidR="00501DE5" w:rsidRPr="00B05314">
        <w:rPr>
          <w:rFonts w:ascii="Times New Roman" w:hAnsi="Times New Roman" w:cs="Times New Roman"/>
          <w:sz w:val="28"/>
          <w:szCs w:val="28"/>
        </w:rPr>
        <w:t>)</w:t>
      </w:r>
      <w:r w:rsidR="00501DE5" w:rsidRPr="00B05314">
        <w:t xml:space="preserve"> </w:t>
      </w:r>
      <w:r w:rsidR="00501DE5" w:rsidRPr="00B05314">
        <w:rPr>
          <w:rFonts w:ascii="Times New Roman" w:hAnsi="Times New Roman" w:cs="Times New Roman"/>
          <w:sz w:val="28"/>
          <w:szCs w:val="28"/>
        </w:rPr>
        <w:t>пункт 3.1.2.4. изложить в следующей редакции:</w:t>
      </w:r>
    </w:p>
    <w:p w:rsidR="00501DE5" w:rsidRPr="00B05314" w:rsidRDefault="00501DE5" w:rsidP="00493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«3.1.2.4. Критерии принятия решения: наличие (отсутствие) у заявителя права на получение государственной услуги</w:t>
      </w:r>
      <w:proofErr w:type="gramStart"/>
      <w:r w:rsidRPr="00B0531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3B90" w:rsidRPr="00B05314" w:rsidRDefault="00493B90" w:rsidP="00493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DE5" w:rsidRPr="00B05314" w:rsidRDefault="004D6820" w:rsidP="00501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н</w:t>
      </w:r>
      <w:r w:rsidR="00501DE5" w:rsidRPr="00B05314">
        <w:rPr>
          <w:rFonts w:ascii="Times New Roman" w:hAnsi="Times New Roman" w:cs="Times New Roman"/>
          <w:sz w:val="28"/>
          <w:szCs w:val="28"/>
        </w:rPr>
        <w:t>) пункт 3.1.2.5. изложить в следующей редакции:</w:t>
      </w:r>
    </w:p>
    <w:p w:rsidR="00493B90" w:rsidRPr="00B05314" w:rsidRDefault="00501DE5" w:rsidP="00501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 xml:space="preserve">«3.1.2.5. Результат выполнения административной процедуры: принятие соответствующего решения (о </w:t>
      </w:r>
      <w:proofErr w:type="gramStart"/>
      <w:r w:rsidRPr="00B05314">
        <w:rPr>
          <w:rFonts w:ascii="Times New Roman" w:hAnsi="Times New Roman" w:cs="Times New Roman"/>
          <w:sz w:val="28"/>
          <w:szCs w:val="28"/>
        </w:rPr>
        <w:t>выплате</w:t>
      </w:r>
      <w:proofErr w:type="gramEnd"/>
      <w:r w:rsidRPr="00B05314">
        <w:rPr>
          <w:rFonts w:ascii="Times New Roman" w:hAnsi="Times New Roman" w:cs="Times New Roman"/>
          <w:sz w:val="28"/>
          <w:szCs w:val="28"/>
        </w:rPr>
        <w:t>/об отказе в выплате).».</w:t>
      </w:r>
    </w:p>
    <w:p w:rsidR="0095746B" w:rsidRPr="00B05314" w:rsidRDefault="0095746B" w:rsidP="00501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46B" w:rsidRPr="00B05314" w:rsidRDefault="0095746B" w:rsidP="00501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о) в абзаце 30 пункта 2.17.2., подпункте «б» пункта 3.1., абзаце 6  пункта 3.1.3.2., абзацах 3, 20  пункта 3.1.6.2., абзаце 3  пункта 3.2.8. слово «календарных» исключить.</w:t>
      </w:r>
    </w:p>
    <w:p w:rsidR="0095746B" w:rsidRPr="00B05314" w:rsidRDefault="0095746B" w:rsidP="00501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46B" w:rsidRPr="00B05314" w:rsidRDefault="0095746B" w:rsidP="00501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 xml:space="preserve">п) в абзацах 4, 5, 23 пункта 3.1.3.2., абзацах 19, 21, 22 пункта 3.1.6.2., пунктах 3.3.2. и 5.6. слова «рабочего» </w:t>
      </w:r>
      <w:proofErr w:type="gramStart"/>
      <w:r w:rsidRPr="00B05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05314">
        <w:rPr>
          <w:rFonts w:ascii="Times New Roman" w:hAnsi="Times New Roman" w:cs="Times New Roman"/>
          <w:sz w:val="28"/>
          <w:szCs w:val="28"/>
        </w:rPr>
        <w:t>или) «рабочих» исключить.</w:t>
      </w:r>
    </w:p>
    <w:p w:rsidR="00501DE5" w:rsidRPr="00B05314" w:rsidRDefault="00501DE5" w:rsidP="00501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9" w:rsidRPr="00B05314" w:rsidRDefault="00074409" w:rsidP="006738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3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31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E11DF8" w:rsidRPr="00B05314">
        <w:rPr>
          <w:rFonts w:ascii="Times New Roman" w:hAnsi="Times New Roman" w:cs="Times New Roman"/>
          <w:sz w:val="28"/>
          <w:szCs w:val="28"/>
        </w:rPr>
        <w:t>остается за председателем комитета по физической культуре и спорту Ленинградской области</w:t>
      </w:r>
      <w:r w:rsidRPr="00B05314">
        <w:rPr>
          <w:rFonts w:ascii="Times New Roman" w:hAnsi="Times New Roman" w:cs="Times New Roman"/>
          <w:sz w:val="28"/>
          <w:szCs w:val="28"/>
        </w:rPr>
        <w:t>.</w:t>
      </w:r>
    </w:p>
    <w:p w:rsidR="005E7299" w:rsidRPr="00B05314" w:rsidRDefault="005E7299" w:rsidP="00673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E71" w:rsidRPr="00B05314" w:rsidRDefault="00DA6E71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153" w:rsidRPr="00B05314" w:rsidRDefault="003F3153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D4" w:rsidRPr="00080434" w:rsidRDefault="005E7299" w:rsidP="003F315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314">
        <w:rPr>
          <w:rFonts w:ascii="Times New Roman" w:hAnsi="Times New Roman" w:cs="Times New Roman"/>
          <w:sz w:val="28"/>
          <w:szCs w:val="28"/>
        </w:rPr>
        <w:t>Председатель комитета</w:t>
      </w:r>
      <w:bookmarkStart w:id="0" w:name="_GoBack"/>
      <w:bookmarkEnd w:id="0"/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7C5CAF" w:rsidRPr="00080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253" w:rsidRPr="000804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27FE" w:rsidRPr="00080434">
        <w:rPr>
          <w:rFonts w:ascii="Times New Roman" w:hAnsi="Times New Roman" w:cs="Times New Roman"/>
          <w:sz w:val="28"/>
          <w:szCs w:val="28"/>
        </w:rPr>
        <w:t xml:space="preserve"> </w:t>
      </w:r>
      <w:r w:rsidR="00A75253" w:rsidRPr="00080434">
        <w:rPr>
          <w:rFonts w:ascii="Times New Roman" w:hAnsi="Times New Roman" w:cs="Times New Roman"/>
          <w:sz w:val="28"/>
          <w:szCs w:val="28"/>
        </w:rPr>
        <w:t xml:space="preserve"> </w:t>
      </w:r>
      <w:r w:rsidR="007C5CAF" w:rsidRPr="00080434">
        <w:rPr>
          <w:rFonts w:ascii="Times New Roman" w:hAnsi="Times New Roman" w:cs="Times New Roman"/>
          <w:sz w:val="28"/>
          <w:szCs w:val="28"/>
        </w:rPr>
        <w:t>Д.П. Иванов</w:t>
      </w:r>
    </w:p>
    <w:sectPr w:rsidR="007E2ED4" w:rsidRPr="00080434" w:rsidSect="00DA6E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multilevel"/>
    <w:tmpl w:val="C37C1B4E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20D44"/>
    <w:rsid w:val="00074409"/>
    <w:rsid w:val="00080434"/>
    <w:rsid w:val="00093E6B"/>
    <w:rsid w:val="000B2D35"/>
    <w:rsid w:val="000D3391"/>
    <w:rsid w:val="00122363"/>
    <w:rsid w:val="00167AEA"/>
    <w:rsid w:val="00182225"/>
    <w:rsid w:val="0018459D"/>
    <w:rsid w:val="001A1012"/>
    <w:rsid w:val="001C30AD"/>
    <w:rsid w:val="001C7F6A"/>
    <w:rsid w:val="00206832"/>
    <w:rsid w:val="002313D2"/>
    <w:rsid w:val="0024540E"/>
    <w:rsid w:val="00290D41"/>
    <w:rsid w:val="00296E92"/>
    <w:rsid w:val="00297F17"/>
    <w:rsid w:val="002A7A35"/>
    <w:rsid w:val="002D60B3"/>
    <w:rsid w:val="002F3524"/>
    <w:rsid w:val="00327354"/>
    <w:rsid w:val="0033342A"/>
    <w:rsid w:val="00350BE3"/>
    <w:rsid w:val="00362D44"/>
    <w:rsid w:val="00364837"/>
    <w:rsid w:val="00372D59"/>
    <w:rsid w:val="0038064C"/>
    <w:rsid w:val="0039389B"/>
    <w:rsid w:val="003D5E1A"/>
    <w:rsid w:val="003E2CE5"/>
    <w:rsid w:val="003F3153"/>
    <w:rsid w:val="00400478"/>
    <w:rsid w:val="004030D6"/>
    <w:rsid w:val="004227FE"/>
    <w:rsid w:val="0044085C"/>
    <w:rsid w:val="00445A09"/>
    <w:rsid w:val="004635DB"/>
    <w:rsid w:val="00474A19"/>
    <w:rsid w:val="0047704B"/>
    <w:rsid w:val="00487E72"/>
    <w:rsid w:val="00493B90"/>
    <w:rsid w:val="004A0CAC"/>
    <w:rsid w:val="004D3BB5"/>
    <w:rsid w:val="004D6007"/>
    <w:rsid w:val="004D6820"/>
    <w:rsid w:val="00501DE5"/>
    <w:rsid w:val="00514190"/>
    <w:rsid w:val="0051607A"/>
    <w:rsid w:val="0053668A"/>
    <w:rsid w:val="00540F5A"/>
    <w:rsid w:val="005543C6"/>
    <w:rsid w:val="00592312"/>
    <w:rsid w:val="00595AA2"/>
    <w:rsid w:val="005A225A"/>
    <w:rsid w:val="005B7E55"/>
    <w:rsid w:val="005E6281"/>
    <w:rsid w:val="005E7299"/>
    <w:rsid w:val="005F3A8A"/>
    <w:rsid w:val="005F6252"/>
    <w:rsid w:val="00623D58"/>
    <w:rsid w:val="00625237"/>
    <w:rsid w:val="0066405E"/>
    <w:rsid w:val="00673864"/>
    <w:rsid w:val="006A7663"/>
    <w:rsid w:val="006E14AF"/>
    <w:rsid w:val="006E4D61"/>
    <w:rsid w:val="006E79F8"/>
    <w:rsid w:val="006F15B6"/>
    <w:rsid w:val="007041FB"/>
    <w:rsid w:val="007115B6"/>
    <w:rsid w:val="007508E3"/>
    <w:rsid w:val="0075650B"/>
    <w:rsid w:val="007730E3"/>
    <w:rsid w:val="007C5CAF"/>
    <w:rsid w:val="007E2ED4"/>
    <w:rsid w:val="007E6E13"/>
    <w:rsid w:val="008262B6"/>
    <w:rsid w:val="00894F65"/>
    <w:rsid w:val="008A2F75"/>
    <w:rsid w:val="008B4757"/>
    <w:rsid w:val="009540FD"/>
    <w:rsid w:val="0095746B"/>
    <w:rsid w:val="009679CD"/>
    <w:rsid w:val="009C0D8B"/>
    <w:rsid w:val="009E1C5F"/>
    <w:rsid w:val="009E708C"/>
    <w:rsid w:val="009F0C91"/>
    <w:rsid w:val="009F34E5"/>
    <w:rsid w:val="00A17CB0"/>
    <w:rsid w:val="00A3661F"/>
    <w:rsid w:val="00A67150"/>
    <w:rsid w:val="00A75253"/>
    <w:rsid w:val="00A86BB0"/>
    <w:rsid w:val="00A96E52"/>
    <w:rsid w:val="00AC02AB"/>
    <w:rsid w:val="00B05314"/>
    <w:rsid w:val="00B50256"/>
    <w:rsid w:val="00B66B70"/>
    <w:rsid w:val="00B70290"/>
    <w:rsid w:val="00B74989"/>
    <w:rsid w:val="00BA6A84"/>
    <w:rsid w:val="00BD7496"/>
    <w:rsid w:val="00C368C8"/>
    <w:rsid w:val="00C56F93"/>
    <w:rsid w:val="00C60C1D"/>
    <w:rsid w:val="00C67711"/>
    <w:rsid w:val="00C87574"/>
    <w:rsid w:val="00CB2061"/>
    <w:rsid w:val="00CB61B4"/>
    <w:rsid w:val="00CB74B6"/>
    <w:rsid w:val="00CC511F"/>
    <w:rsid w:val="00D066CF"/>
    <w:rsid w:val="00D45287"/>
    <w:rsid w:val="00D679E5"/>
    <w:rsid w:val="00D7069A"/>
    <w:rsid w:val="00D75BF5"/>
    <w:rsid w:val="00DA67A7"/>
    <w:rsid w:val="00DA6E71"/>
    <w:rsid w:val="00DB0A98"/>
    <w:rsid w:val="00DB232D"/>
    <w:rsid w:val="00DC1D14"/>
    <w:rsid w:val="00DF7036"/>
    <w:rsid w:val="00E11DF8"/>
    <w:rsid w:val="00E673F1"/>
    <w:rsid w:val="00E929CE"/>
    <w:rsid w:val="00EC3DAF"/>
    <w:rsid w:val="00EE4678"/>
    <w:rsid w:val="00EE5A08"/>
    <w:rsid w:val="00F227CF"/>
    <w:rsid w:val="00F303E5"/>
    <w:rsid w:val="00F44723"/>
    <w:rsid w:val="00F57053"/>
    <w:rsid w:val="00F63327"/>
    <w:rsid w:val="00F66B2F"/>
    <w:rsid w:val="00F86CDF"/>
    <w:rsid w:val="00FC774B"/>
    <w:rsid w:val="00FD1C13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88C33A65EAA830DA49C26DE7EC20E90837039669415F3D1B94FC668C2B51AE1503D5991A5EF05AFCE09C2348BE9A4BF73BB0F32256CC0F5e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2D243DB8CE982FBD2DA9F4C6302659D4CCD904F51B337276A09283D2499FBE547605DE8E8F8466A4C345ABFC28B7A15EFFD5AA4CFC4A5CPDS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F7DB-08B2-4F84-AF33-D9A7A1CC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2021-12-24T10:36:00Z</cp:lastPrinted>
  <dcterms:created xsi:type="dcterms:W3CDTF">2022-01-12T11:49:00Z</dcterms:created>
  <dcterms:modified xsi:type="dcterms:W3CDTF">2022-01-12T11:49:00Z</dcterms:modified>
</cp:coreProperties>
</file>