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349" w:rsidRPr="006D5349" w:rsidRDefault="006D5349" w:rsidP="006D53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34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[На бланке</w:t>
      </w:r>
      <w:r w:rsidRPr="006D534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br/>
      </w:r>
      <w:r w:rsidRPr="006D534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организации]</w:t>
      </w:r>
      <w:r w:rsidRPr="006D534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 xml:space="preserve"> </w:t>
      </w:r>
      <w:r w:rsidRPr="006D5349">
        <w:rPr>
          <w:rFonts w:ascii="Times New Roman" w:eastAsia="Times New Roman" w:hAnsi="Times New Roman" w:cs="Times New Roman"/>
          <w:i/>
          <w:sz w:val="20"/>
          <w:szCs w:val="20"/>
          <w:highlight w:val="yellow"/>
          <w:lang w:eastAsia="ru-RU"/>
        </w:rPr>
        <w:t>форма 2025 г.</w:t>
      </w:r>
    </w:p>
    <w:p w:rsidR="006D5349" w:rsidRDefault="006D5349" w:rsidP="006D5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677" w:rsidRDefault="00DF6677" w:rsidP="006D5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677" w:rsidRPr="006D5349" w:rsidRDefault="00DF6677" w:rsidP="006D5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349" w:rsidRPr="006D5349" w:rsidRDefault="006D5349" w:rsidP="006D5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53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ГАРАНТИЙНОЕ ОБЯЗАТЕЛЬСТВО</w:t>
      </w:r>
      <w:r w:rsidRPr="006D53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6D53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соответствии участника отбора установленным требованиям</w:t>
      </w:r>
    </w:p>
    <w:p w:rsidR="006D5349" w:rsidRPr="006D5349" w:rsidRDefault="006D5349" w:rsidP="006D5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349" w:rsidRPr="006D5349" w:rsidRDefault="006D5349" w:rsidP="006D5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Порядком формирования реестра исполнителей государственной услуги "Физкультурно-оздоровительная услуга по физической подготовке и физическому развитию отдельных категорий граждан по программе "Плавание для всех" в соответствии с социальным сертификатом, утвержденным постановлением Правительства Ленинградской области от 13 марта 2024 года N 170 (далее - Порядок), в рамках реализации государственной услуги "Физкультурно-оздоровительная услуга по физической подготовке и физическому развитию отдельных категорий граждан</w:t>
      </w:r>
      <w:proofErr w:type="gramEnd"/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программе "Плавание для всех" в рамках исполнения государственного социального заказа в соответствии с социальным сертификатом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6D5349" w:rsidRPr="006D5349" w:rsidRDefault="006D5349" w:rsidP="006D53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5349" w:rsidRPr="006D5349" w:rsidRDefault="006D5349" w:rsidP="006D53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34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  <w:r w:rsidRPr="006D5349">
        <w:rPr>
          <w:rFonts w:ascii="Times New Roman" w:hAnsi="Times New Roman" w:cs="Times New Roman"/>
          <w:sz w:val="20"/>
          <w:szCs w:val="20"/>
        </w:rPr>
        <w:br/>
      </w:r>
    </w:p>
    <w:p w:rsidR="006D5349" w:rsidRPr="006D5349" w:rsidRDefault="006D5349" w:rsidP="006D53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D534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  <w:r w:rsidRPr="006D5349">
        <w:rPr>
          <w:rFonts w:ascii="Times New Roman" w:hAnsi="Times New Roman" w:cs="Times New Roman"/>
          <w:sz w:val="20"/>
          <w:szCs w:val="20"/>
        </w:rPr>
        <w:br/>
      </w:r>
      <w:r w:rsidRPr="006D5349">
        <w:rPr>
          <w:rFonts w:ascii="Times New Roman" w:hAnsi="Times New Roman" w:cs="Times New Roman"/>
          <w:i/>
          <w:sz w:val="20"/>
          <w:szCs w:val="20"/>
        </w:rPr>
        <w:t xml:space="preserve">        (наименование юридического лица)</w:t>
      </w:r>
    </w:p>
    <w:p w:rsidR="006D5349" w:rsidRPr="006D5349" w:rsidRDefault="006D5349" w:rsidP="006D534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5349">
        <w:rPr>
          <w:rFonts w:ascii="Times New Roman" w:hAnsi="Times New Roman" w:cs="Times New Roman"/>
          <w:sz w:val="20"/>
          <w:szCs w:val="20"/>
        </w:rPr>
        <w:t xml:space="preserve">(далее – участник отбора) в лице: </w:t>
      </w:r>
    </w:p>
    <w:p w:rsidR="006D5349" w:rsidRPr="006D5349" w:rsidRDefault="006D5349" w:rsidP="006D534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5349" w:rsidRPr="006D5349" w:rsidRDefault="006D5349" w:rsidP="006D534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534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6D5349" w:rsidRPr="006D5349" w:rsidRDefault="006D5349" w:rsidP="006D534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5349" w:rsidRPr="006D5349" w:rsidRDefault="006D5349" w:rsidP="006D534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534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6D5349" w:rsidRPr="006D5349" w:rsidRDefault="006D5349" w:rsidP="006D53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D5349">
        <w:rPr>
          <w:rFonts w:ascii="Times New Roman" w:hAnsi="Times New Roman" w:cs="Times New Roman"/>
          <w:i/>
          <w:sz w:val="20"/>
          <w:szCs w:val="20"/>
        </w:rPr>
        <w:t xml:space="preserve">(наименование должности, фамилия, имя, отчество руководителя </w:t>
      </w:r>
      <w:r w:rsidRPr="006D5349">
        <w:rPr>
          <w:rFonts w:ascii="Times New Roman" w:hAnsi="Times New Roman" w:cs="Times New Roman"/>
          <w:i/>
          <w:sz w:val="20"/>
          <w:szCs w:val="20"/>
        </w:rPr>
        <w:br/>
        <w:t>или лица, исполняющего обязанности руководителя)</w:t>
      </w:r>
    </w:p>
    <w:p w:rsidR="006D5349" w:rsidRPr="006D5349" w:rsidRDefault="006D5349" w:rsidP="006D53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5349" w:rsidRDefault="006D5349" w:rsidP="006D5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</w:t>
      </w:r>
      <w:r w:rsidR="00FB02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тверждает, что по состоянию </w:t>
      </w:r>
      <w:proofErr w:type="gramStart"/>
      <w:r w:rsidR="00FB0228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="00FB02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="00FB02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_________»</w:t>
      </w:r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534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gramStart"/>
      <w:r w:rsidRPr="006D534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</w:t>
      </w:r>
      <w:proofErr w:type="gramEnd"/>
      <w:r w:rsidRPr="006D534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дату подачи заявки)</w:t>
      </w:r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участник отбора соответствует следующим требованиям, предъявляемым ко всем участникам отбора:</w:t>
      </w:r>
    </w:p>
    <w:p w:rsidR="00FB0228" w:rsidRPr="006D5349" w:rsidRDefault="00FB0228" w:rsidP="006D5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349" w:rsidRPr="006D5349" w:rsidRDefault="006D5349" w:rsidP="006D5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</w:t>
      </w:r>
      <w:proofErr w:type="gramStart"/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>и(</w:t>
      </w:r>
      <w:proofErr w:type="gramEnd"/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D5349" w:rsidRPr="006D5349" w:rsidRDefault="006D5349" w:rsidP="006D5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D5349" w:rsidRPr="006D5349" w:rsidRDefault="006D5349" w:rsidP="006D5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>3)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6D5349" w:rsidRPr="006D5349" w:rsidRDefault="006D5349" w:rsidP="006D5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>4) участник отбора не получает средства из областного бюджета Ленинградской области на основании иных нормативных правовых актов Ленинградской области на цели, установленные пунктом 1.3 Порядка предоставления субсидий (грантов в форме субсидий) на возмещение затрат, связанных с ок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азанием государственной услуги «</w:t>
      </w:r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Физкультурно-оздоровительная услуга по физической подготовке и физическому развитию отдельных катего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рий граждан по программе «Плавание для всех»</w:t>
      </w:r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социальным сертификатом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рамках государственной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рограммы Ленинградской области «</w:t>
      </w:r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физической культуры 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спорта в Ленинградской области»</w:t>
      </w:r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6D5349" w:rsidRPr="006D5349" w:rsidRDefault="006D5349" w:rsidP="006D5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>5) получатель субсидии (участник отбора) не является иностранным агентом в соот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Федеральным законом «</w:t>
      </w:r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proofErr w:type="gramStart"/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контроле за</w:t>
      </w:r>
      <w:proofErr w:type="gramEnd"/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деятельностью лиц, наход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ящихся под иностранным влиянием»</w:t>
      </w:r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6D5349" w:rsidRPr="006D5349" w:rsidRDefault="006D5349" w:rsidP="006D5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>6)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D5349" w:rsidRPr="006D5349" w:rsidRDefault="006D5349" w:rsidP="006D5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у участника отбора отсутствуют просроченная задолженность по возврату в федеральный бюджет </w:t>
      </w:r>
      <w:proofErr w:type="gramStart"/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>и(</w:t>
      </w:r>
      <w:proofErr w:type="gramEnd"/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или) бюджет Ленинградской области иных субсидий, бюджетных инвестиций, а также иная просроченная </w:t>
      </w:r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(неурегулированная) задолженность по денежным обязательствам перед Российской Федерацией и Ленинградской областью;</w:t>
      </w:r>
    </w:p>
    <w:p w:rsidR="006D5349" w:rsidRPr="006D5349" w:rsidRDefault="006D5349" w:rsidP="006D5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</w:t>
      </w:r>
      <w:proofErr w:type="gramStart"/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>введена</w:t>
      </w:r>
      <w:proofErr w:type="gramEnd"/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6D5349" w:rsidRPr="006D5349" w:rsidRDefault="006D5349" w:rsidP="006D5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>9) соответствует обязательным требованиям, установленным частью 3 статьи 9 Федерального закона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13 июля 2020 года N 189-ФЗ «</w:t>
      </w:r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>О государственном (муниципальном) социальном заказе на оказание государственных (муниципальных) услуг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социальной сфере»</w:t>
      </w:r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6D5349" w:rsidRPr="006D5349" w:rsidRDefault="006D5349" w:rsidP="006D5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>10) соответствует обязательным требованиям, установленным частью 15 статьи 241 Бюджетного кодекса Российской Федерации (для участников отбора исполнителей государственной услуги - юридических лиц);</w:t>
      </w:r>
    </w:p>
    <w:p w:rsidR="006D5349" w:rsidRPr="006D5349" w:rsidRDefault="006D5349" w:rsidP="006D5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>11) осуществляющие деятельность в сфере физической культуры и спорта не менее одного года;</w:t>
      </w:r>
    </w:p>
    <w:p w:rsidR="006D5349" w:rsidRPr="006D5349" w:rsidRDefault="006D5349" w:rsidP="006D5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>12) наличие плавательного бассейна, отвечающего требованиям СП 310.1325800.2017 для оказания государственной услуги, и материально-технической базы, соответствующих требованиям к уровню безопасности посетителей, соответствия зданий (сооружений) их функциональному назначению, организации службы эксплуатации, в том числе антитеррористической защищенности объекта, пожарной безопасности, технике безопасности в процессе эксплуатации (обеспечение, в том числе, на основании договоров, заключенных в соответствии с гражданским законодательством Российской Федерации, существенным условием</w:t>
      </w:r>
      <w:proofErr w:type="gramEnd"/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которых</w:t>
      </w:r>
      <w:proofErr w:type="gramEnd"/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 право пользования соответствующей материально-технической базой и объектом спортивной инфраструктуры);</w:t>
      </w:r>
    </w:p>
    <w:p w:rsidR="006D5349" w:rsidRPr="006D5349" w:rsidRDefault="006D5349" w:rsidP="006D5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13) наличие квалифицированных кадров для оказания государственной услуги в количестве, установленном программой обучения плаванию (высшее профессиональное образование в области физической культуры и спорта без предъявления требований к стажу работы или среднее профессиональное образование в области физической культуры и спорта без предъявления требований к стажу работы; </w:t>
      </w:r>
      <w:proofErr w:type="gramStart"/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у сотрудников участника отбора наказания в виде лишения права занимать определенные должности, которые связаны с оказанием государственных услуг в социальной сфере, либо заниматься определенной деятельностью, которая связана с оказанием государственных услуг в социальной сфере или в целях оказания которой осуществляется отбор, и административного наказания в виде дисквалификации);</w:t>
      </w:r>
      <w:proofErr w:type="gramEnd"/>
    </w:p>
    <w:p w:rsidR="006D5349" w:rsidRPr="006D5349" w:rsidRDefault="006D5349" w:rsidP="006D5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14) наличие оборудования и спортивного инвентаря, необходимого для оказания государственной услуги: </w:t>
      </w:r>
      <w:proofErr w:type="spellStart"/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>аквапалка</w:t>
      </w:r>
      <w:proofErr w:type="spellEnd"/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proofErr w:type="spellStart"/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>акватренер</w:t>
      </w:r>
      <w:proofErr w:type="spellEnd"/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двойной с поясом; </w:t>
      </w:r>
      <w:proofErr w:type="spellStart"/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>антискользящее</w:t>
      </w:r>
      <w:proofErr w:type="spellEnd"/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покрытие для влажных помещений; доска для плавания; жилет плавательный спасательный (страховочный); шест пластмассовый; шест спасательный с петлей; контейнер для хранения инвентаря; крепление для спасательного круга; круг спасательный; пояс с петлей для обучения плаванию; термометр для воды; термометр комнатный.</w:t>
      </w:r>
    </w:p>
    <w:p w:rsidR="006D5349" w:rsidRDefault="006D5349" w:rsidP="006D5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677" w:rsidRPr="006D5349" w:rsidRDefault="00DF6677" w:rsidP="006D5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6D5349" w:rsidRPr="006D5349" w:rsidRDefault="006D5349" w:rsidP="006D5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Руководитель </w:t>
      </w:r>
      <w:r w:rsidRPr="006D534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организации)</w:t>
      </w:r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        _________________</w:t>
      </w:r>
    </w:p>
    <w:p w:rsidR="006D5349" w:rsidRPr="006D5349" w:rsidRDefault="006D5349" w:rsidP="006D5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(подпись)                       (Ф.И.О.)</w:t>
      </w:r>
    </w:p>
    <w:p w:rsidR="006D5349" w:rsidRPr="006D5349" w:rsidRDefault="006D5349" w:rsidP="006D5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349" w:rsidRPr="006D5349" w:rsidRDefault="006D5349" w:rsidP="006D5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бухгалтер </w:t>
      </w:r>
      <w:r w:rsidRPr="006D534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организации)</w:t>
      </w:r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    _______________ </w:t>
      </w:r>
    </w:p>
    <w:p w:rsidR="006D5349" w:rsidRPr="006D5349" w:rsidRDefault="006D5349" w:rsidP="006D5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(подпись)                     (Ф.И.О.)</w:t>
      </w:r>
    </w:p>
    <w:p w:rsidR="00390936" w:rsidRDefault="00390936" w:rsidP="006D5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349" w:rsidRPr="00390936" w:rsidRDefault="006D5349" w:rsidP="006D5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909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М.П.    </w:t>
      </w:r>
    </w:p>
    <w:p w:rsidR="00650033" w:rsidRPr="006D5349" w:rsidRDefault="00650033" w:rsidP="006D5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50033" w:rsidRPr="006D5349" w:rsidSect="006D53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54"/>
    <w:rsid w:val="00390936"/>
    <w:rsid w:val="00650033"/>
    <w:rsid w:val="006D5349"/>
    <w:rsid w:val="008F311E"/>
    <w:rsid w:val="00DF6677"/>
    <w:rsid w:val="00F75954"/>
    <w:rsid w:val="00FB0228"/>
    <w:rsid w:val="00FB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Валерьевич Сычев</cp:lastModifiedBy>
  <cp:revision>6</cp:revision>
  <dcterms:created xsi:type="dcterms:W3CDTF">2025-01-22T15:02:00Z</dcterms:created>
  <dcterms:modified xsi:type="dcterms:W3CDTF">2025-01-22T15:16:00Z</dcterms:modified>
</cp:coreProperties>
</file>